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6FAC" w:rsidRPr="00E06D7C" w:rsidRDefault="002B551B" w:rsidP="00C66FAC">
      <w:pPr>
        <w:jc w:val="center"/>
        <w:rPr>
          <w:rFonts w:ascii="Arial" w:hAnsi="Arial" w:cs="Arial"/>
          <w:b/>
        </w:rPr>
      </w:pPr>
      <w:r w:rsidRPr="00E06D7C">
        <w:rPr>
          <w:rFonts w:ascii="Arial" w:hAnsi="Arial" w:cs="Arial"/>
          <w:b/>
        </w:rPr>
        <w:t>Accessibility P</w:t>
      </w:r>
      <w:r w:rsidR="00C66FAC" w:rsidRPr="00E06D7C">
        <w:rPr>
          <w:rFonts w:ascii="Arial" w:hAnsi="Arial" w:cs="Arial"/>
          <w:b/>
        </w:rPr>
        <w:t>lan</w:t>
      </w:r>
    </w:p>
    <w:p w:rsidR="00C66FAC" w:rsidRPr="00E06D7C" w:rsidRDefault="00C66FAC" w:rsidP="00C66FAC">
      <w:pPr>
        <w:jc w:val="center"/>
        <w:rPr>
          <w:rFonts w:ascii="Arial" w:hAnsi="Arial" w:cs="Arial"/>
          <w:b/>
        </w:rPr>
      </w:pPr>
    </w:p>
    <w:p w:rsidR="00C66FAC" w:rsidRPr="00E06D7C" w:rsidRDefault="00C66FAC" w:rsidP="00C66FAC">
      <w:pPr>
        <w:jc w:val="center"/>
        <w:rPr>
          <w:rFonts w:ascii="Arial" w:hAnsi="Arial" w:cs="Arial"/>
          <w:b/>
          <w:i/>
        </w:rPr>
      </w:pPr>
      <w:r w:rsidRPr="00E06D7C">
        <w:rPr>
          <w:rFonts w:ascii="Arial" w:hAnsi="Arial" w:cs="Arial"/>
          <w:b/>
          <w:i/>
        </w:rPr>
        <w:t xml:space="preserve">Cherry Orchard Primary School Accessibility Plan </w:t>
      </w:r>
      <w:r w:rsidR="007F11A0" w:rsidRPr="00E06D7C">
        <w:rPr>
          <w:rFonts w:ascii="Arial" w:hAnsi="Arial" w:cs="Arial"/>
          <w:b/>
          <w:i/>
        </w:rPr>
        <w:t>2022- 2025</w:t>
      </w:r>
    </w:p>
    <w:p w:rsidR="00C66FAC" w:rsidRPr="00E06D7C" w:rsidRDefault="00C66FAC" w:rsidP="00C66FAC">
      <w:pPr>
        <w:rPr>
          <w:rFonts w:ascii="Arial" w:hAnsi="Arial" w:cs="Arial"/>
          <w:b/>
        </w:rPr>
      </w:pPr>
    </w:p>
    <w:p w:rsidR="002B551B" w:rsidRPr="00E06D7C" w:rsidRDefault="002B551B" w:rsidP="00C66FAC">
      <w:pPr>
        <w:rPr>
          <w:rFonts w:ascii="Arial" w:hAnsi="Arial" w:cs="Arial"/>
          <w:b/>
        </w:rPr>
      </w:pPr>
    </w:p>
    <w:p w:rsidR="00C66FAC" w:rsidRPr="00E06D7C" w:rsidRDefault="00C66FAC" w:rsidP="00C66FAC">
      <w:pPr>
        <w:rPr>
          <w:rFonts w:ascii="Arial" w:hAnsi="Arial" w:cs="Arial"/>
          <w:b/>
          <w:u w:val="single"/>
        </w:rPr>
      </w:pPr>
      <w:r w:rsidRPr="00E06D7C">
        <w:rPr>
          <w:rFonts w:ascii="Arial" w:hAnsi="Arial" w:cs="Arial"/>
          <w:b/>
          <w:u w:val="single"/>
        </w:rPr>
        <w:t>Section 1: Vision statement</w:t>
      </w:r>
    </w:p>
    <w:p w:rsidR="00C66FAC" w:rsidRPr="00E06D7C" w:rsidRDefault="00C66FAC" w:rsidP="00C66FAC">
      <w:pPr>
        <w:rPr>
          <w:rFonts w:ascii="Arial" w:hAnsi="Arial" w:cs="Arial"/>
          <w:i/>
        </w:rPr>
      </w:pPr>
    </w:p>
    <w:p w:rsidR="00C66FAC" w:rsidRPr="00E06D7C" w:rsidRDefault="00C66FAC" w:rsidP="00C66FAC">
      <w:pPr>
        <w:ind w:left="720"/>
        <w:rPr>
          <w:rFonts w:ascii="Arial" w:hAnsi="Arial" w:cs="Arial"/>
          <w:u w:val="single"/>
        </w:rPr>
      </w:pPr>
      <w:r w:rsidRPr="00E06D7C">
        <w:rPr>
          <w:rFonts w:ascii="Arial" w:hAnsi="Arial" w:cs="Arial"/>
          <w:u w:val="single"/>
        </w:rPr>
        <w:t>Legal Duty</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rPr>
      </w:pPr>
      <w:r w:rsidRPr="00E06D7C">
        <w:rPr>
          <w:rFonts w:ascii="Arial" w:hAnsi="Arial" w:cs="Arial"/>
        </w:rPr>
        <w:t>Under the Equality Act 2010 all schools must have an Accessibility Plan. The Equality Act 2010 replaced all existing equality legislation including the DDA. The effect of the laws is the same as in the past, meaning that ‘Schools cannot lawfully discriminate against pupils because of sex, race, disability, religion or belief and sexual orientation’.</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rPr>
      </w:pPr>
      <w:r w:rsidRPr="00E06D7C">
        <w:rPr>
          <w:rFonts w:ascii="Arial" w:hAnsi="Arial" w:cs="Arial"/>
        </w:rPr>
        <w:t>This plan has been drawn up based upon information supplied by the Local Authority, and in conjunction with pupils, parents, staff and governors of the school and will advise other school planning documents.</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rPr>
      </w:pPr>
      <w:r w:rsidRPr="00E06D7C">
        <w:rPr>
          <w:rFonts w:ascii="Arial" w:hAnsi="Arial" w:cs="Arial"/>
        </w:rPr>
        <w:t xml:space="preserve">This Accessibility Plan sets out the proposals of the Governing Body of our school to increase access to education for disabled pupils in the three areas required by the planning duties in the DDA: </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rPr>
      </w:pPr>
      <w:r w:rsidRPr="00E06D7C">
        <w:rPr>
          <w:rFonts w:ascii="Arial" w:hAnsi="Arial" w:cs="Arial"/>
        </w:rPr>
        <w:t>a.</w:t>
      </w:r>
      <w:r w:rsidRPr="00E06D7C">
        <w:rPr>
          <w:rFonts w:ascii="Arial" w:hAnsi="Arial" w:cs="Arial"/>
        </w:rPr>
        <w:tab/>
        <w:t xml:space="preserve">Increasing the extent to which disabled pupils can participate in the school curriculum; which includes teaching and learning and the wider curriculum of the school, such as participation in after school clubs, leisure and cultural activities or school visits; </w:t>
      </w:r>
    </w:p>
    <w:p w:rsidR="00C66FAC" w:rsidRPr="00E06D7C" w:rsidRDefault="00C66FAC" w:rsidP="00C66FAC">
      <w:pPr>
        <w:ind w:left="720"/>
        <w:rPr>
          <w:rFonts w:ascii="Arial" w:hAnsi="Arial" w:cs="Arial"/>
        </w:rPr>
      </w:pPr>
      <w:r w:rsidRPr="00E06D7C">
        <w:rPr>
          <w:rFonts w:ascii="Arial" w:hAnsi="Arial" w:cs="Arial"/>
        </w:rPr>
        <w:t>b.</w:t>
      </w:r>
      <w:r w:rsidRPr="00E06D7C">
        <w:rPr>
          <w:rFonts w:ascii="Arial" w:hAnsi="Arial" w:cs="Arial"/>
        </w:rPr>
        <w:tab/>
        <w:t xml:space="preserve">Improving the environment of the school to increase the extent to which disabled pupils can take advantage of education and associated services;  </w:t>
      </w:r>
    </w:p>
    <w:p w:rsidR="00C66FAC" w:rsidRPr="00E06D7C" w:rsidRDefault="00C66FAC" w:rsidP="00C66FAC">
      <w:pPr>
        <w:ind w:left="720"/>
        <w:rPr>
          <w:rFonts w:ascii="Arial" w:hAnsi="Arial" w:cs="Arial"/>
        </w:rPr>
      </w:pPr>
      <w:r w:rsidRPr="00E06D7C">
        <w:rPr>
          <w:rFonts w:ascii="Arial" w:hAnsi="Arial" w:cs="Arial"/>
        </w:rPr>
        <w:t>c.</w:t>
      </w:r>
      <w:r w:rsidRPr="00E06D7C">
        <w:rPr>
          <w:rFonts w:ascii="Arial" w:hAnsi="Arial" w:cs="Arial"/>
        </w:rPr>
        <w:tab/>
        <w:t>Improving the delivery to</w:t>
      </w:r>
      <w:r w:rsidR="002B551B" w:rsidRPr="00E06D7C">
        <w:rPr>
          <w:rFonts w:ascii="Arial" w:hAnsi="Arial" w:cs="Arial"/>
        </w:rPr>
        <w:t xml:space="preserve"> disabled pupils of information</w:t>
      </w:r>
      <w:r w:rsidRPr="00E06D7C">
        <w:rPr>
          <w:rFonts w:ascii="Arial" w:hAnsi="Arial" w:cs="Arial"/>
        </w:rPr>
        <w:t xml:space="preserve"> which is provided in writing for pupils who are not disabled.</w:t>
      </w:r>
    </w:p>
    <w:p w:rsidR="00C66FAC" w:rsidRPr="00E06D7C" w:rsidRDefault="00C66FAC" w:rsidP="00C66FAC">
      <w:pPr>
        <w:ind w:left="720"/>
        <w:rPr>
          <w:rFonts w:ascii="Arial" w:hAnsi="Arial" w:cs="Arial"/>
          <w:i/>
        </w:rPr>
      </w:pPr>
    </w:p>
    <w:p w:rsidR="00C66FAC" w:rsidRPr="00E06D7C" w:rsidRDefault="00C66FAC" w:rsidP="00C66FAC">
      <w:pPr>
        <w:ind w:left="720"/>
        <w:rPr>
          <w:rFonts w:ascii="Arial" w:hAnsi="Arial" w:cs="Arial"/>
          <w:u w:val="single"/>
        </w:rPr>
      </w:pPr>
      <w:r w:rsidRPr="00E06D7C">
        <w:rPr>
          <w:rFonts w:ascii="Arial" w:hAnsi="Arial" w:cs="Arial"/>
          <w:u w:val="single"/>
        </w:rPr>
        <w:t>Purpose of the plan</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rPr>
      </w:pPr>
      <w:r w:rsidRPr="00E06D7C">
        <w:rPr>
          <w:rFonts w:ascii="Arial" w:hAnsi="Arial" w:cs="Arial"/>
        </w:rPr>
        <w:t>The purpose of this plan is to show how Cherry Orchard Primary School intends, over time, to increase the accessibility of our school for disabled pupils.  Cherry Orchard Primary School is committed to providing an environment that enables full curriculum access that values and includes all pupils, staff, parents and visitors regardless of their education, physical, sensory, social, spiritual, emotional and cultural needs.</w:t>
      </w:r>
    </w:p>
    <w:p w:rsidR="00C66FAC" w:rsidRPr="00E06D7C" w:rsidRDefault="00C66FAC" w:rsidP="00C66FAC">
      <w:pPr>
        <w:ind w:left="720"/>
        <w:rPr>
          <w:rFonts w:ascii="Arial" w:hAnsi="Arial" w:cs="Arial"/>
          <w:u w:val="single"/>
        </w:rPr>
      </w:pPr>
      <w:r w:rsidRPr="00E06D7C">
        <w:rPr>
          <w:rFonts w:ascii="Arial" w:hAnsi="Arial" w:cs="Arial"/>
          <w:u w:val="single"/>
        </w:rPr>
        <w:lastRenderedPageBreak/>
        <w:t>Definition of disability according to the Equality Act 2010</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rPr>
      </w:pPr>
      <w:r w:rsidRPr="00E06D7C">
        <w:rPr>
          <w:rFonts w:ascii="Arial" w:hAnsi="Arial" w:cs="Arial"/>
        </w:rPr>
        <w:t>According to the Equality Act 2010, a person has a disability if:</w:t>
      </w:r>
    </w:p>
    <w:p w:rsidR="00C66FAC" w:rsidRPr="00E06D7C" w:rsidRDefault="00C66FAC" w:rsidP="00C66FAC">
      <w:pPr>
        <w:ind w:left="720"/>
        <w:rPr>
          <w:rFonts w:ascii="Arial" w:hAnsi="Arial" w:cs="Arial"/>
        </w:rPr>
      </w:pPr>
      <w:r w:rsidRPr="00E06D7C">
        <w:rPr>
          <w:rFonts w:ascii="Arial" w:hAnsi="Arial" w:cs="Arial"/>
        </w:rPr>
        <w:t>a) He or she has a physical or mental impairment.</w:t>
      </w:r>
    </w:p>
    <w:p w:rsidR="00C66FAC" w:rsidRPr="00E06D7C" w:rsidRDefault="00C66FAC" w:rsidP="00C66FAC">
      <w:pPr>
        <w:ind w:left="720"/>
        <w:rPr>
          <w:rFonts w:ascii="Arial" w:hAnsi="Arial" w:cs="Arial"/>
        </w:rPr>
      </w:pPr>
      <w:r w:rsidRPr="00E06D7C">
        <w:rPr>
          <w:rFonts w:ascii="Arial" w:hAnsi="Arial" w:cs="Arial"/>
        </w:rPr>
        <w:t>b) The impairment has a substantial and long-term adverse effect on his or her ability to carry out normal day-to-day activities.</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i/>
        </w:rPr>
      </w:pPr>
    </w:p>
    <w:p w:rsidR="00C66FAC" w:rsidRPr="00E06D7C" w:rsidRDefault="00C66FAC" w:rsidP="00C66FAC">
      <w:pPr>
        <w:ind w:left="720"/>
        <w:rPr>
          <w:rFonts w:ascii="Arial" w:hAnsi="Arial" w:cs="Arial"/>
          <w:u w:val="single"/>
        </w:rPr>
      </w:pPr>
      <w:r w:rsidRPr="00E06D7C">
        <w:rPr>
          <w:rFonts w:ascii="Arial" w:hAnsi="Arial" w:cs="Arial"/>
          <w:u w:val="single"/>
        </w:rPr>
        <w:t>School aims and values</w:t>
      </w:r>
    </w:p>
    <w:p w:rsidR="00C66FAC" w:rsidRPr="00E06D7C" w:rsidRDefault="00C66FAC" w:rsidP="00C66FAC">
      <w:pPr>
        <w:ind w:left="720"/>
        <w:rPr>
          <w:rFonts w:ascii="Arial" w:hAnsi="Arial" w:cs="Arial"/>
        </w:rPr>
      </w:pPr>
    </w:p>
    <w:p w:rsidR="00C66FAC" w:rsidRPr="00E06D7C" w:rsidRDefault="002B551B" w:rsidP="00C66FAC">
      <w:pPr>
        <w:ind w:left="720"/>
        <w:rPr>
          <w:rFonts w:ascii="Arial" w:hAnsi="Arial" w:cs="Arial"/>
        </w:rPr>
      </w:pPr>
      <w:r w:rsidRPr="00E06D7C">
        <w:rPr>
          <w:rFonts w:ascii="Arial" w:hAnsi="Arial" w:cs="Arial"/>
        </w:rPr>
        <w:t>At</w:t>
      </w:r>
      <w:r w:rsidR="00C66FAC" w:rsidRPr="00E06D7C">
        <w:rPr>
          <w:rFonts w:ascii="Arial" w:hAnsi="Arial" w:cs="Arial"/>
        </w:rPr>
        <w:t xml:space="preserve"> Cherry Orchard Primary School we are committed to ensuring equality of educ</w:t>
      </w:r>
      <w:r w:rsidRPr="00E06D7C">
        <w:rPr>
          <w:rFonts w:ascii="Arial" w:hAnsi="Arial" w:cs="Arial"/>
        </w:rPr>
        <w:t>ation and opportunity for disabled</w:t>
      </w:r>
      <w:r w:rsidR="00C66FAC" w:rsidRPr="00E06D7C">
        <w:rPr>
          <w:rFonts w:ascii="Arial" w:hAnsi="Arial" w:cs="Arial"/>
        </w:rPr>
        <w:t xml:space="preserve"> pupils, staff and all those receiving services from the school. We aim to develop a culture of inclusion and diversity in which people feel free to participate fully. </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rPr>
      </w:pPr>
      <w:r w:rsidRPr="00E06D7C">
        <w:rPr>
          <w:rFonts w:ascii="Arial" w:hAnsi="Arial" w:cs="Arial"/>
        </w:rPr>
        <w:t>We will make reasonable adjustments to make sure that the environment is as accessible as possible to all users. At Cherry Orchard Primary School we belie</w:t>
      </w:r>
      <w:r w:rsidR="002B551B" w:rsidRPr="00E06D7C">
        <w:rPr>
          <w:rFonts w:ascii="Arial" w:hAnsi="Arial" w:cs="Arial"/>
        </w:rPr>
        <w:t>ve that diversity is a strength</w:t>
      </w:r>
      <w:r w:rsidRPr="00E06D7C">
        <w:rPr>
          <w:rFonts w:ascii="Arial" w:hAnsi="Arial" w:cs="Arial"/>
        </w:rPr>
        <w:t xml:space="preserve"> which should be respected and celebrated by all those who learn, teach and visit here.</w:t>
      </w:r>
    </w:p>
    <w:p w:rsidR="002B551B" w:rsidRPr="00E06D7C" w:rsidRDefault="002B551B" w:rsidP="00C66FAC">
      <w:pPr>
        <w:ind w:left="720"/>
        <w:rPr>
          <w:rFonts w:ascii="Arial" w:hAnsi="Arial" w:cs="Arial"/>
        </w:rPr>
      </w:pPr>
    </w:p>
    <w:p w:rsidR="002B551B" w:rsidRPr="00E06D7C" w:rsidRDefault="002B551B" w:rsidP="00C66FAC">
      <w:pPr>
        <w:ind w:left="720"/>
        <w:rPr>
          <w:rFonts w:ascii="Arial" w:hAnsi="Arial" w:cs="Arial"/>
        </w:rPr>
      </w:pPr>
    </w:p>
    <w:p w:rsidR="00C66FAC" w:rsidRPr="00E06D7C" w:rsidRDefault="00C66FAC" w:rsidP="00C66FAC">
      <w:pPr>
        <w:ind w:left="720"/>
        <w:rPr>
          <w:rFonts w:ascii="Arial" w:hAnsi="Arial" w:cs="Arial"/>
          <w:u w:val="single"/>
        </w:rPr>
      </w:pPr>
      <w:r w:rsidRPr="00E06D7C">
        <w:rPr>
          <w:rFonts w:ascii="Arial" w:hAnsi="Arial" w:cs="Arial"/>
          <w:u w:val="single"/>
        </w:rPr>
        <w:t>Other documentation and policies</w:t>
      </w:r>
    </w:p>
    <w:p w:rsidR="00C66FAC" w:rsidRPr="00E06D7C" w:rsidRDefault="00C66FAC" w:rsidP="00C66FAC">
      <w:pPr>
        <w:ind w:left="720"/>
        <w:rPr>
          <w:rFonts w:ascii="Arial" w:hAnsi="Arial" w:cs="Arial"/>
          <w:u w:val="single"/>
        </w:rPr>
      </w:pPr>
    </w:p>
    <w:p w:rsidR="00C66FAC" w:rsidRPr="00E06D7C" w:rsidRDefault="00C66FAC" w:rsidP="00C66FAC">
      <w:pPr>
        <w:ind w:left="720"/>
        <w:rPr>
          <w:rFonts w:ascii="Arial" w:hAnsi="Arial" w:cs="Arial"/>
        </w:rPr>
      </w:pPr>
      <w:r w:rsidRPr="00E06D7C">
        <w:rPr>
          <w:rFonts w:ascii="Arial" w:hAnsi="Arial" w:cs="Arial"/>
        </w:rPr>
        <w:t>The Accessibility Plan should be read in conjunction with the following school policies, strategies and documents:</w:t>
      </w:r>
    </w:p>
    <w:p w:rsidR="00C66FAC" w:rsidRPr="00E06D7C" w:rsidRDefault="00C66FAC" w:rsidP="00C66FAC">
      <w:pPr>
        <w:ind w:left="720"/>
        <w:rPr>
          <w:rFonts w:ascii="Arial" w:hAnsi="Arial" w:cs="Arial"/>
        </w:rPr>
      </w:pPr>
      <w:r w:rsidRPr="00E06D7C">
        <w:rPr>
          <w:rFonts w:ascii="Arial" w:hAnsi="Arial" w:cs="Arial"/>
        </w:rPr>
        <w:t>•</w:t>
      </w:r>
      <w:r w:rsidRPr="00E06D7C">
        <w:rPr>
          <w:rFonts w:ascii="Arial" w:hAnsi="Arial" w:cs="Arial"/>
        </w:rPr>
        <w:tab/>
        <w:t>Curriculum policy</w:t>
      </w:r>
    </w:p>
    <w:p w:rsidR="00C66FAC" w:rsidRPr="00E06D7C" w:rsidRDefault="007F11A0" w:rsidP="007F11A0">
      <w:pPr>
        <w:ind w:left="720"/>
        <w:rPr>
          <w:rFonts w:ascii="Arial" w:hAnsi="Arial" w:cs="Arial"/>
        </w:rPr>
      </w:pPr>
      <w:r w:rsidRPr="00E06D7C">
        <w:rPr>
          <w:rFonts w:ascii="Arial" w:hAnsi="Arial" w:cs="Arial"/>
        </w:rPr>
        <w:t>•</w:t>
      </w:r>
      <w:r w:rsidRPr="00E06D7C">
        <w:rPr>
          <w:rFonts w:ascii="Arial" w:hAnsi="Arial" w:cs="Arial"/>
        </w:rPr>
        <w:tab/>
        <w:t xml:space="preserve">Equalities Policy and </w:t>
      </w:r>
      <w:r w:rsidR="00C66FAC" w:rsidRPr="00E06D7C">
        <w:rPr>
          <w:rFonts w:ascii="Arial" w:hAnsi="Arial" w:cs="Arial"/>
        </w:rPr>
        <w:t>Objectives</w:t>
      </w:r>
    </w:p>
    <w:p w:rsidR="00C66FAC" w:rsidRPr="00E06D7C" w:rsidRDefault="00C66FAC" w:rsidP="00C66FAC">
      <w:pPr>
        <w:ind w:left="720"/>
        <w:rPr>
          <w:rFonts w:ascii="Arial" w:hAnsi="Arial" w:cs="Arial"/>
        </w:rPr>
      </w:pPr>
      <w:r w:rsidRPr="00E06D7C">
        <w:rPr>
          <w:rFonts w:ascii="Arial" w:hAnsi="Arial" w:cs="Arial"/>
        </w:rPr>
        <w:t>•</w:t>
      </w:r>
      <w:r w:rsidRPr="00E06D7C">
        <w:rPr>
          <w:rFonts w:ascii="Arial" w:hAnsi="Arial" w:cs="Arial"/>
        </w:rPr>
        <w:tab/>
      </w:r>
      <w:r w:rsidR="007F11A0" w:rsidRPr="00E06D7C">
        <w:rPr>
          <w:rFonts w:ascii="Arial" w:hAnsi="Arial" w:cs="Arial"/>
        </w:rPr>
        <w:t>CPD Policy</w:t>
      </w:r>
    </w:p>
    <w:p w:rsidR="00C66FAC" w:rsidRPr="00E06D7C" w:rsidRDefault="00C66FAC" w:rsidP="00C66FAC">
      <w:pPr>
        <w:ind w:left="720"/>
        <w:rPr>
          <w:rFonts w:ascii="Arial" w:hAnsi="Arial" w:cs="Arial"/>
        </w:rPr>
      </w:pPr>
      <w:r w:rsidRPr="00E06D7C">
        <w:rPr>
          <w:rFonts w:ascii="Arial" w:hAnsi="Arial" w:cs="Arial"/>
        </w:rPr>
        <w:t>•</w:t>
      </w:r>
      <w:r w:rsidRPr="00E06D7C">
        <w:rPr>
          <w:rFonts w:ascii="Arial" w:hAnsi="Arial" w:cs="Arial"/>
        </w:rPr>
        <w:tab/>
        <w:t>Health and Safety Policy</w:t>
      </w:r>
    </w:p>
    <w:p w:rsidR="00C66FAC" w:rsidRPr="00E06D7C" w:rsidRDefault="00C66FAC" w:rsidP="00C66FAC">
      <w:pPr>
        <w:ind w:left="720"/>
        <w:rPr>
          <w:rFonts w:ascii="Arial" w:hAnsi="Arial" w:cs="Arial"/>
        </w:rPr>
      </w:pPr>
      <w:r w:rsidRPr="00E06D7C">
        <w:rPr>
          <w:rFonts w:ascii="Arial" w:hAnsi="Arial" w:cs="Arial"/>
        </w:rPr>
        <w:t>•</w:t>
      </w:r>
      <w:r w:rsidRPr="00E06D7C">
        <w:rPr>
          <w:rFonts w:ascii="Arial" w:hAnsi="Arial" w:cs="Arial"/>
        </w:rPr>
        <w:tab/>
        <w:t>Special Educational Needs Policy</w:t>
      </w:r>
      <w:r w:rsidR="00910783">
        <w:rPr>
          <w:rFonts w:ascii="Arial" w:hAnsi="Arial" w:cs="Arial"/>
        </w:rPr>
        <w:t>/SEND Report</w:t>
      </w:r>
    </w:p>
    <w:p w:rsidR="00C66FAC" w:rsidRPr="00E06D7C" w:rsidRDefault="00C66FAC" w:rsidP="00C66FAC">
      <w:pPr>
        <w:ind w:left="720"/>
        <w:rPr>
          <w:rFonts w:ascii="Arial" w:hAnsi="Arial" w:cs="Arial"/>
        </w:rPr>
      </w:pPr>
      <w:r w:rsidRPr="00E06D7C">
        <w:rPr>
          <w:rFonts w:ascii="Arial" w:hAnsi="Arial" w:cs="Arial"/>
        </w:rPr>
        <w:t>•</w:t>
      </w:r>
      <w:r w:rsidRPr="00E06D7C">
        <w:rPr>
          <w:rFonts w:ascii="Arial" w:hAnsi="Arial" w:cs="Arial"/>
        </w:rPr>
        <w:tab/>
      </w:r>
      <w:proofErr w:type="spellStart"/>
      <w:r w:rsidRPr="00E06D7C">
        <w:rPr>
          <w:rFonts w:ascii="Arial" w:hAnsi="Arial" w:cs="Arial"/>
        </w:rPr>
        <w:t>Behaviour</w:t>
      </w:r>
      <w:proofErr w:type="spellEnd"/>
      <w:r w:rsidRPr="00E06D7C">
        <w:rPr>
          <w:rFonts w:ascii="Arial" w:hAnsi="Arial" w:cs="Arial"/>
        </w:rPr>
        <w:t xml:space="preserve"> Management Policy</w:t>
      </w:r>
    </w:p>
    <w:p w:rsidR="00C66FAC" w:rsidRPr="00E06D7C" w:rsidRDefault="00C66FAC" w:rsidP="00C66FAC">
      <w:pPr>
        <w:ind w:left="720"/>
        <w:rPr>
          <w:rFonts w:ascii="Arial" w:hAnsi="Arial" w:cs="Arial"/>
        </w:rPr>
      </w:pPr>
      <w:r w:rsidRPr="00E06D7C">
        <w:rPr>
          <w:rFonts w:ascii="Arial" w:hAnsi="Arial" w:cs="Arial"/>
        </w:rPr>
        <w:t>•</w:t>
      </w:r>
      <w:r w:rsidRPr="00E06D7C">
        <w:rPr>
          <w:rFonts w:ascii="Arial" w:hAnsi="Arial" w:cs="Arial"/>
        </w:rPr>
        <w:tab/>
        <w:t>School Development plan</w:t>
      </w:r>
    </w:p>
    <w:p w:rsidR="00C66FAC" w:rsidRPr="00E06D7C" w:rsidRDefault="00C66FAC" w:rsidP="007F11A0">
      <w:pPr>
        <w:ind w:left="720"/>
        <w:rPr>
          <w:rFonts w:ascii="Arial" w:hAnsi="Arial" w:cs="Arial"/>
        </w:rPr>
      </w:pPr>
      <w:r w:rsidRPr="00E06D7C">
        <w:rPr>
          <w:rFonts w:ascii="Arial" w:hAnsi="Arial" w:cs="Arial"/>
        </w:rPr>
        <w:t>•</w:t>
      </w:r>
      <w:r w:rsidRPr="00E06D7C">
        <w:rPr>
          <w:rFonts w:ascii="Arial" w:hAnsi="Arial" w:cs="Arial"/>
        </w:rPr>
        <w:tab/>
        <w:t>Asset Management Plan/ Suitability Survey</w:t>
      </w:r>
    </w:p>
    <w:p w:rsidR="007F11A0" w:rsidRPr="00E06D7C" w:rsidRDefault="007F11A0" w:rsidP="007F11A0">
      <w:pPr>
        <w:ind w:left="720"/>
        <w:rPr>
          <w:rFonts w:ascii="Arial" w:hAnsi="Arial" w:cs="Arial"/>
        </w:rPr>
      </w:pPr>
    </w:p>
    <w:p w:rsidR="007F11A0" w:rsidRPr="00E06D7C" w:rsidRDefault="007F11A0" w:rsidP="007F11A0">
      <w:pPr>
        <w:ind w:left="720"/>
        <w:rPr>
          <w:rFonts w:ascii="Arial" w:hAnsi="Arial" w:cs="Arial"/>
        </w:rPr>
      </w:pPr>
    </w:p>
    <w:p w:rsidR="00C66FAC" w:rsidRPr="00E06D7C" w:rsidRDefault="00C66FAC" w:rsidP="00C66FAC">
      <w:pPr>
        <w:ind w:left="720"/>
        <w:rPr>
          <w:rFonts w:ascii="Arial" w:hAnsi="Arial" w:cs="Arial"/>
          <w:u w:val="single"/>
        </w:rPr>
      </w:pPr>
      <w:r w:rsidRPr="00E06D7C">
        <w:rPr>
          <w:rFonts w:ascii="Arial" w:hAnsi="Arial" w:cs="Arial"/>
          <w:u w:val="single"/>
        </w:rPr>
        <w:lastRenderedPageBreak/>
        <w:t>How the plan will be shared</w:t>
      </w:r>
    </w:p>
    <w:p w:rsidR="00C66FAC" w:rsidRPr="00E06D7C" w:rsidRDefault="00C66FAC" w:rsidP="00C66FAC">
      <w:pPr>
        <w:ind w:left="720"/>
        <w:rPr>
          <w:rFonts w:ascii="Arial" w:hAnsi="Arial" w:cs="Arial"/>
          <w:u w:val="single"/>
        </w:rPr>
      </w:pPr>
    </w:p>
    <w:p w:rsidR="00C66FAC" w:rsidRPr="00E06D7C" w:rsidRDefault="00C66FAC" w:rsidP="00C66FAC">
      <w:pPr>
        <w:ind w:left="720"/>
        <w:rPr>
          <w:rFonts w:ascii="Arial" w:hAnsi="Arial" w:cs="Arial"/>
        </w:rPr>
      </w:pPr>
      <w:r w:rsidRPr="00E06D7C">
        <w:rPr>
          <w:rFonts w:ascii="Arial" w:hAnsi="Arial" w:cs="Arial"/>
        </w:rPr>
        <w:t>The school makes the Accessibility Plan available in the following ways:</w:t>
      </w:r>
    </w:p>
    <w:p w:rsidR="00C66FAC" w:rsidRPr="00E06D7C" w:rsidRDefault="00C66FAC" w:rsidP="00C66FAC">
      <w:pPr>
        <w:ind w:left="720"/>
        <w:rPr>
          <w:rFonts w:ascii="Arial" w:hAnsi="Arial" w:cs="Arial"/>
        </w:rPr>
      </w:pPr>
      <w:r w:rsidRPr="00E06D7C">
        <w:rPr>
          <w:rFonts w:ascii="Arial" w:hAnsi="Arial" w:cs="Arial"/>
        </w:rPr>
        <w:t>• A copy is posted on the school’s website</w:t>
      </w:r>
    </w:p>
    <w:p w:rsidR="00C66FAC" w:rsidRPr="00E06D7C" w:rsidRDefault="00C66FAC" w:rsidP="00C66FAC">
      <w:pPr>
        <w:ind w:left="720"/>
        <w:rPr>
          <w:rFonts w:ascii="Arial" w:hAnsi="Arial" w:cs="Arial"/>
        </w:rPr>
      </w:pPr>
      <w:r w:rsidRPr="00E06D7C">
        <w:rPr>
          <w:rFonts w:ascii="Arial" w:hAnsi="Arial" w:cs="Arial"/>
        </w:rPr>
        <w:t>• Paper copies are available from the front office</w:t>
      </w:r>
      <w:r w:rsidR="002B551B" w:rsidRPr="00E06D7C">
        <w:rPr>
          <w:rFonts w:ascii="Arial" w:hAnsi="Arial" w:cs="Arial"/>
        </w:rPr>
        <w:t>.</w:t>
      </w:r>
    </w:p>
    <w:p w:rsidR="00C66FAC" w:rsidRPr="00E06D7C" w:rsidRDefault="00C66FAC" w:rsidP="00C66FAC">
      <w:pPr>
        <w:ind w:left="720"/>
        <w:rPr>
          <w:rFonts w:ascii="Arial" w:hAnsi="Arial" w:cs="Arial"/>
        </w:rPr>
      </w:pPr>
    </w:p>
    <w:p w:rsidR="00C66FAC" w:rsidRPr="00E06D7C" w:rsidRDefault="00C66FAC" w:rsidP="00C66FAC">
      <w:pPr>
        <w:ind w:left="720"/>
        <w:rPr>
          <w:rFonts w:ascii="Arial" w:hAnsi="Arial" w:cs="Arial"/>
          <w:u w:val="single"/>
        </w:rPr>
      </w:pPr>
      <w:r w:rsidRPr="00E06D7C">
        <w:rPr>
          <w:rFonts w:ascii="Arial" w:hAnsi="Arial" w:cs="Arial"/>
          <w:u w:val="single"/>
        </w:rPr>
        <w:t>Review and evaluation</w:t>
      </w:r>
    </w:p>
    <w:p w:rsidR="00C66FAC" w:rsidRPr="00E06D7C" w:rsidRDefault="00C66FAC" w:rsidP="00C66FAC">
      <w:pPr>
        <w:ind w:left="720"/>
        <w:rPr>
          <w:rFonts w:ascii="Arial" w:hAnsi="Arial" w:cs="Arial"/>
          <w:u w:val="single"/>
        </w:rPr>
      </w:pPr>
    </w:p>
    <w:p w:rsidR="00C66FAC" w:rsidRPr="00E06D7C" w:rsidRDefault="00C66FAC" w:rsidP="00C66FAC">
      <w:pPr>
        <w:ind w:left="720"/>
        <w:rPr>
          <w:rFonts w:ascii="Arial" w:hAnsi="Arial" w:cs="Arial"/>
        </w:rPr>
      </w:pPr>
      <w:r w:rsidRPr="00E06D7C">
        <w:rPr>
          <w:rFonts w:ascii="Arial" w:hAnsi="Arial" w:cs="Arial"/>
        </w:rPr>
        <w:t>It is a requirement that our accessibility plan is resourced, implemented, reviewed and revised as necessary and reported on annually. Below is a set of action plans showing how Cherry Orchard Primary School will address the priorities identified in the plan. The pl</w:t>
      </w:r>
      <w:r w:rsidR="002B551B" w:rsidRPr="00E06D7C">
        <w:rPr>
          <w:rFonts w:ascii="Arial" w:hAnsi="Arial" w:cs="Arial"/>
        </w:rPr>
        <w:t xml:space="preserve">an is valid for three years </w:t>
      </w:r>
      <w:r w:rsidR="007F11A0" w:rsidRPr="00E06D7C">
        <w:rPr>
          <w:rFonts w:ascii="Arial" w:hAnsi="Arial" w:cs="Arial"/>
        </w:rPr>
        <w:t>2022- 2025</w:t>
      </w:r>
      <w:r w:rsidRPr="00E06D7C">
        <w:rPr>
          <w:rFonts w:ascii="Arial" w:hAnsi="Arial" w:cs="Arial"/>
        </w:rPr>
        <w:t>. It is reviewed annually.</w:t>
      </w:r>
    </w:p>
    <w:p w:rsidR="00C66FAC" w:rsidRPr="00E06D7C" w:rsidRDefault="00C66FAC" w:rsidP="00C66FAC">
      <w:pPr>
        <w:ind w:left="720"/>
        <w:rPr>
          <w:rFonts w:ascii="Arial" w:hAnsi="Arial" w:cs="Arial"/>
          <w:u w:val="single"/>
        </w:rPr>
      </w:pPr>
    </w:p>
    <w:p w:rsidR="00C66FAC" w:rsidRPr="00E06D7C" w:rsidRDefault="00C66FAC" w:rsidP="00C66FAC">
      <w:pPr>
        <w:ind w:left="720"/>
        <w:rPr>
          <w:rFonts w:ascii="Arial" w:hAnsi="Arial" w:cs="Arial"/>
          <w:u w:val="single"/>
        </w:rPr>
      </w:pPr>
      <w:r w:rsidRPr="00E06D7C">
        <w:rPr>
          <w:rFonts w:ascii="Arial" w:hAnsi="Arial" w:cs="Arial"/>
          <w:u w:val="single"/>
        </w:rPr>
        <w:t xml:space="preserve">Training </w:t>
      </w:r>
    </w:p>
    <w:p w:rsidR="00C66FAC" w:rsidRPr="00E06D7C" w:rsidRDefault="00C66FAC" w:rsidP="00C66FAC">
      <w:pPr>
        <w:ind w:left="720"/>
        <w:rPr>
          <w:rFonts w:ascii="Arial" w:hAnsi="Arial" w:cs="Arial"/>
          <w:u w:val="single"/>
        </w:rPr>
      </w:pPr>
    </w:p>
    <w:p w:rsidR="00C66FAC" w:rsidRPr="00E06D7C" w:rsidRDefault="00C66FAC" w:rsidP="00C66FAC">
      <w:pPr>
        <w:ind w:left="720"/>
        <w:rPr>
          <w:rFonts w:ascii="Arial" w:hAnsi="Arial" w:cs="Arial"/>
        </w:rPr>
      </w:pPr>
      <w:r w:rsidRPr="00E06D7C">
        <w:rPr>
          <w:rFonts w:ascii="Arial" w:hAnsi="Arial" w:cs="Arial"/>
        </w:rPr>
        <w:t xml:space="preserve">Whole school training will </w:t>
      </w:r>
      <w:proofErr w:type="spellStart"/>
      <w:r w:rsidRPr="00E06D7C">
        <w:rPr>
          <w:rFonts w:ascii="Arial" w:hAnsi="Arial" w:cs="Arial"/>
        </w:rPr>
        <w:t>recognise</w:t>
      </w:r>
      <w:proofErr w:type="spellEnd"/>
      <w:r w:rsidRPr="00E06D7C">
        <w:rPr>
          <w:rFonts w:ascii="Arial" w:hAnsi="Arial" w:cs="Arial"/>
        </w:rPr>
        <w:t xml:space="preserve"> the need to continue raising awareness for staff and governors on equality issues with reference to the Equality Act 2010.</w:t>
      </w:r>
    </w:p>
    <w:p w:rsidR="00C66FAC" w:rsidRPr="00E06D7C" w:rsidRDefault="00C66FAC" w:rsidP="00C66FAC">
      <w:pPr>
        <w:ind w:left="720"/>
        <w:rPr>
          <w:rFonts w:ascii="Arial" w:hAnsi="Arial" w:cs="Arial"/>
        </w:rPr>
      </w:pPr>
    </w:p>
    <w:p w:rsidR="00C66FAC" w:rsidRPr="00E06D7C" w:rsidRDefault="00C66FAC" w:rsidP="007F11A0">
      <w:pPr>
        <w:ind w:left="720"/>
        <w:rPr>
          <w:rFonts w:ascii="Arial" w:hAnsi="Arial" w:cs="Arial"/>
          <w:u w:val="single"/>
        </w:rPr>
      </w:pPr>
      <w:r w:rsidRPr="00E06D7C">
        <w:rPr>
          <w:rFonts w:ascii="Arial" w:hAnsi="Arial" w:cs="Arial"/>
          <w:u w:val="single"/>
        </w:rPr>
        <w:t>Complaints procedures</w:t>
      </w:r>
    </w:p>
    <w:p w:rsidR="007F11A0" w:rsidRPr="00E06D7C" w:rsidRDefault="007F11A0" w:rsidP="007F11A0">
      <w:pPr>
        <w:ind w:left="720"/>
        <w:rPr>
          <w:rFonts w:ascii="Arial" w:hAnsi="Arial" w:cs="Arial"/>
          <w:u w:val="single"/>
        </w:rPr>
      </w:pPr>
    </w:p>
    <w:p w:rsidR="007F11A0" w:rsidRPr="00E06D7C" w:rsidRDefault="007F11A0" w:rsidP="007F11A0">
      <w:pPr>
        <w:ind w:left="720"/>
        <w:rPr>
          <w:rFonts w:ascii="Arial" w:hAnsi="Arial" w:cs="Arial"/>
        </w:rPr>
      </w:pPr>
      <w:r w:rsidRPr="00E06D7C">
        <w:rPr>
          <w:rFonts w:ascii="Arial" w:hAnsi="Arial" w:cs="Arial"/>
        </w:rPr>
        <w:t xml:space="preserve">In the case of the Accessibility Plan not being adhered to, the complaints policy and procedures should be followed. </w:t>
      </w:r>
    </w:p>
    <w:p w:rsidR="00C66FAC" w:rsidRPr="00E06D7C" w:rsidRDefault="00C66FAC" w:rsidP="00C66FAC">
      <w:pPr>
        <w:rPr>
          <w:rFonts w:ascii="Arial" w:hAnsi="Arial" w:cs="Arial"/>
        </w:rPr>
      </w:pPr>
    </w:p>
    <w:p w:rsidR="002B551B" w:rsidRPr="00E06D7C" w:rsidRDefault="002B551B" w:rsidP="00C66FAC">
      <w:pPr>
        <w:rPr>
          <w:rFonts w:ascii="Arial" w:hAnsi="Arial" w:cs="Arial"/>
          <w:b/>
        </w:rPr>
      </w:pPr>
    </w:p>
    <w:p w:rsidR="00C66FAC" w:rsidRPr="00E06D7C" w:rsidRDefault="00C66FAC" w:rsidP="00C66FAC">
      <w:pPr>
        <w:rPr>
          <w:rFonts w:ascii="Arial" w:hAnsi="Arial" w:cs="Arial"/>
          <w:b/>
          <w:u w:val="single"/>
        </w:rPr>
      </w:pPr>
      <w:r w:rsidRPr="00E06D7C">
        <w:rPr>
          <w:rFonts w:ascii="Arial" w:hAnsi="Arial" w:cs="Arial"/>
          <w:b/>
          <w:u w:val="single"/>
        </w:rPr>
        <w:t>Section 2: Aims and objectives</w:t>
      </w:r>
    </w:p>
    <w:p w:rsidR="00C66FAC" w:rsidRPr="00E06D7C" w:rsidRDefault="00C66FAC" w:rsidP="00C66FAC">
      <w:pPr>
        <w:rPr>
          <w:rFonts w:ascii="Arial" w:hAnsi="Arial" w:cs="Arial"/>
          <w:b/>
        </w:rPr>
      </w:pPr>
    </w:p>
    <w:p w:rsidR="00C66FAC" w:rsidRPr="00E06D7C" w:rsidRDefault="00C66FAC" w:rsidP="00C66FAC">
      <w:pPr>
        <w:rPr>
          <w:rFonts w:ascii="Arial" w:hAnsi="Arial" w:cs="Arial"/>
        </w:rPr>
      </w:pPr>
      <w:r w:rsidRPr="00E06D7C">
        <w:rPr>
          <w:rFonts w:ascii="Arial" w:hAnsi="Arial" w:cs="Arial"/>
        </w:rPr>
        <w:t>Our aims are to:</w:t>
      </w:r>
    </w:p>
    <w:p w:rsidR="002B551B" w:rsidRPr="00E06D7C" w:rsidRDefault="002B551B" w:rsidP="00C66FAC">
      <w:pPr>
        <w:rPr>
          <w:rFonts w:ascii="Arial" w:hAnsi="Arial" w:cs="Arial"/>
        </w:rPr>
      </w:pPr>
    </w:p>
    <w:p w:rsidR="00C66FAC" w:rsidRPr="00E06D7C" w:rsidRDefault="00C66FAC" w:rsidP="00C66FAC">
      <w:pPr>
        <w:numPr>
          <w:ilvl w:val="0"/>
          <w:numId w:val="1"/>
        </w:numPr>
        <w:rPr>
          <w:rFonts w:ascii="Arial" w:hAnsi="Arial" w:cs="Arial"/>
        </w:rPr>
      </w:pPr>
      <w:r w:rsidRPr="00E06D7C">
        <w:rPr>
          <w:rFonts w:ascii="Arial" w:eastAsia="Times New Roman" w:hAnsi="Arial" w:cs="Arial"/>
          <w:lang w:eastAsia="en-GB"/>
        </w:rPr>
        <w:t>Increase access to the curriculum for pupils with a disability</w:t>
      </w:r>
    </w:p>
    <w:p w:rsidR="00C66FAC" w:rsidRPr="00E06D7C" w:rsidRDefault="00C66FAC" w:rsidP="00C66FAC">
      <w:pPr>
        <w:numPr>
          <w:ilvl w:val="0"/>
          <w:numId w:val="1"/>
        </w:numPr>
        <w:rPr>
          <w:rFonts w:ascii="Arial" w:hAnsi="Arial" w:cs="Arial"/>
        </w:rPr>
      </w:pPr>
      <w:r w:rsidRPr="00E06D7C">
        <w:rPr>
          <w:rFonts w:ascii="Arial" w:hAnsi="Arial" w:cs="Arial"/>
        </w:rPr>
        <w:t>Improve and maintain access to the physical environment</w:t>
      </w:r>
    </w:p>
    <w:p w:rsidR="00C66FAC" w:rsidRDefault="00C66FAC" w:rsidP="00C66FAC">
      <w:pPr>
        <w:numPr>
          <w:ilvl w:val="0"/>
          <w:numId w:val="1"/>
        </w:numPr>
        <w:rPr>
          <w:rFonts w:ascii="Arial" w:hAnsi="Arial" w:cs="Arial"/>
        </w:rPr>
      </w:pPr>
      <w:r w:rsidRPr="00E06D7C">
        <w:rPr>
          <w:rFonts w:ascii="Arial" w:hAnsi="Arial" w:cs="Arial"/>
        </w:rPr>
        <w:t>Improve the delivery of written information to pupils</w:t>
      </w:r>
    </w:p>
    <w:p w:rsidR="00855D67" w:rsidRPr="00E06D7C" w:rsidRDefault="00855D67" w:rsidP="00855D67">
      <w:pPr>
        <w:ind w:left="720"/>
        <w:rPr>
          <w:rFonts w:ascii="Arial" w:hAnsi="Arial" w:cs="Arial"/>
        </w:rPr>
      </w:pPr>
    </w:p>
    <w:p w:rsidR="00C66FAC" w:rsidRPr="00E06D7C" w:rsidRDefault="00C66FAC" w:rsidP="00C66FAC">
      <w:pPr>
        <w:rPr>
          <w:rFonts w:ascii="Arial" w:hAnsi="Arial" w:cs="Arial"/>
        </w:rPr>
      </w:pPr>
      <w:r w:rsidRPr="00E06D7C">
        <w:rPr>
          <w:rFonts w:ascii="Arial" w:hAnsi="Arial" w:cs="Arial"/>
        </w:rPr>
        <w:t>The table below sets out how the school will achieve these aims.</w:t>
      </w:r>
    </w:p>
    <w:tbl>
      <w:tblPr>
        <w:tblpPr w:leftFromText="180" w:rightFromText="180" w:vertAnchor="text" w:horzAnchor="margin" w:tblpY="331"/>
        <w:tblW w:w="145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1555"/>
        <w:gridCol w:w="4584"/>
        <w:gridCol w:w="1837"/>
        <w:gridCol w:w="1802"/>
        <w:gridCol w:w="1564"/>
        <w:gridCol w:w="1432"/>
        <w:gridCol w:w="1793"/>
      </w:tblGrid>
      <w:tr w:rsidR="00910783" w:rsidRPr="00E06D7C" w:rsidTr="00F36940">
        <w:trPr>
          <w:trHeight w:val="675"/>
        </w:trPr>
        <w:tc>
          <w:tcPr>
            <w:tcW w:w="1555"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lastRenderedPageBreak/>
              <w:t>Aim</w:t>
            </w:r>
          </w:p>
        </w:tc>
        <w:tc>
          <w:tcPr>
            <w:tcW w:w="4584"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spacing w:before="240"/>
              <w:rPr>
                <w:rFonts w:ascii="Arial" w:hAnsi="Arial" w:cs="Arial"/>
                <w:b/>
                <w:color w:val="000000" w:themeColor="text1"/>
              </w:rPr>
            </w:pPr>
            <w:r w:rsidRPr="00E06D7C">
              <w:rPr>
                <w:rFonts w:ascii="Arial" w:hAnsi="Arial" w:cs="Arial"/>
                <w:b/>
                <w:color w:val="000000" w:themeColor="text1"/>
              </w:rPr>
              <w:t>Current good practice</w:t>
            </w:r>
          </w:p>
          <w:p w:rsidR="00E06D7C" w:rsidRPr="00E06D7C" w:rsidRDefault="00E06D7C" w:rsidP="00686857">
            <w:pPr>
              <w:rPr>
                <w:rFonts w:ascii="Arial" w:hAnsi="Arial" w:cs="Arial"/>
                <w:i/>
                <w:color w:val="000000" w:themeColor="text1"/>
              </w:rPr>
            </w:pPr>
            <w:r w:rsidRPr="00E06D7C">
              <w:rPr>
                <w:rFonts w:ascii="Arial" w:hAnsi="Arial" w:cs="Arial"/>
                <w:i/>
                <w:color w:val="000000" w:themeColor="text1"/>
              </w:rPr>
              <w:t>Include established practice and practice under development</w:t>
            </w:r>
          </w:p>
          <w:p w:rsidR="00E06D7C" w:rsidRPr="00E06D7C" w:rsidRDefault="00E06D7C" w:rsidP="00686857">
            <w:pPr>
              <w:rPr>
                <w:rFonts w:ascii="Arial" w:hAnsi="Arial" w:cs="Arial"/>
                <w:i/>
                <w:color w:val="000000" w:themeColor="text1"/>
              </w:rPr>
            </w:pPr>
          </w:p>
        </w:tc>
        <w:tc>
          <w:tcPr>
            <w:tcW w:w="1837" w:type="dxa"/>
            <w:tcBorders>
              <w:top w:val="single" w:sz="4" w:space="0" w:color="auto"/>
              <w:left w:val="single" w:sz="4" w:space="0" w:color="auto"/>
              <w:bottom w:val="single" w:sz="4" w:space="0" w:color="auto"/>
              <w:right w:val="single" w:sz="4" w:space="0" w:color="auto"/>
            </w:tcBorders>
            <w:shd w:val="clear" w:color="auto" w:fill="00B0F0"/>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t>Objectives</w:t>
            </w:r>
          </w:p>
          <w:p w:rsidR="00E06D7C" w:rsidRPr="00E06D7C" w:rsidRDefault="00E06D7C" w:rsidP="00686857">
            <w:pPr>
              <w:rPr>
                <w:rFonts w:ascii="Arial" w:hAnsi="Arial" w:cs="Arial"/>
                <w:i/>
                <w:color w:val="000000" w:themeColor="text1"/>
              </w:rPr>
            </w:pPr>
            <w:r w:rsidRPr="00E06D7C">
              <w:rPr>
                <w:rFonts w:ascii="Arial" w:hAnsi="Arial" w:cs="Arial"/>
                <w:i/>
                <w:color w:val="000000" w:themeColor="text1"/>
              </w:rPr>
              <w:t>State short, medium and long-term objectives</w:t>
            </w:r>
          </w:p>
        </w:tc>
        <w:tc>
          <w:tcPr>
            <w:tcW w:w="1802" w:type="dxa"/>
            <w:tcBorders>
              <w:top w:val="single" w:sz="4" w:space="0" w:color="auto"/>
              <w:left w:val="single" w:sz="4" w:space="0" w:color="auto"/>
              <w:bottom w:val="single" w:sz="4" w:space="0" w:color="auto"/>
              <w:right w:val="single" w:sz="4" w:space="0" w:color="auto"/>
            </w:tcBorders>
            <w:shd w:val="clear" w:color="auto" w:fill="00B0F0"/>
          </w:tcPr>
          <w:p w:rsidR="00E06D7C" w:rsidRPr="00E06D7C" w:rsidRDefault="00E06D7C" w:rsidP="00686857">
            <w:pPr>
              <w:spacing w:before="480"/>
              <w:rPr>
                <w:rFonts w:ascii="Arial" w:hAnsi="Arial" w:cs="Arial"/>
                <w:b/>
                <w:color w:val="000000" w:themeColor="text1"/>
              </w:rPr>
            </w:pPr>
            <w:r w:rsidRPr="00E06D7C">
              <w:rPr>
                <w:rFonts w:ascii="Arial" w:hAnsi="Arial" w:cs="Arial"/>
                <w:b/>
                <w:color w:val="000000" w:themeColor="text1"/>
              </w:rPr>
              <w:t>Actions to be taken</w:t>
            </w:r>
          </w:p>
        </w:tc>
        <w:tc>
          <w:tcPr>
            <w:tcW w:w="1564"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t>Person responsible</w:t>
            </w:r>
          </w:p>
        </w:tc>
        <w:tc>
          <w:tcPr>
            <w:tcW w:w="1432"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t>Date to complete actions by</w:t>
            </w:r>
          </w:p>
        </w:tc>
        <w:tc>
          <w:tcPr>
            <w:tcW w:w="1793"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t>Success criteria</w:t>
            </w:r>
          </w:p>
        </w:tc>
      </w:tr>
      <w:tr w:rsidR="00910783" w:rsidRPr="00E06D7C" w:rsidTr="00F36940">
        <w:trPr>
          <w:trHeight w:val="675"/>
        </w:trPr>
        <w:tc>
          <w:tcPr>
            <w:tcW w:w="1555" w:type="dxa"/>
            <w:vMerge w:val="restart"/>
            <w:tcBorders>
              <w:top w:val="single" w:sz="4" w:space="0" w:color="auto"/>
              <w:left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Increase</w:t>
            </w:r>
            <w:r w:rsidRPr="00E06D7C">
              <w:rPr>
                <w:rFonts w:ascii="Arial" w:hAnsi="Arial" w:cs="Arial"/>
                <w:color w:val="000000" w:themeColor="text1"/>
                <w:lang w:val="en-GB"/>
              </w:rPr>
              <w:t xml:space="preserve"> access to the curriculum for pupils with a disability</w:t>
            </w:r>
          </w:p>
        </w:tc>
        <w:tc>
          <w:tcPr>
            <w:tcW w:w="45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 xml:space="preserve">Data is </w:t>
            </w:r>
            <w:proofErr w:type="spellStart"/>
            <w:r w:rsidRPr="00E06D7C">
              <w:rPr>
                <w:rFonts w:ascii="Arial" w:hAnsi="Arial" w:cs="Arial"/>
                <w:color w:val="000000" w:themeColor="text1"/>
              </w:rPr>
              <w:t>analysed</w:t>
            </w:r>
            <w:proofErr w:type="spellEnd"/>
            <w:r w:rsidRPr="00E06D7C">
              <w:rPr>
                <w:rFonts w:ascii="Arial" w:hAnsi="Arial" w:cs="Arial"/>
                <w:color w:val="000000" w:themeColor="text1"/>
              </w:rPr>
              <w:t xml:space="preserve">, vulnerable groups are identified and targeted. </w:t>
            </w:r>
          </w:p>
        </w:tc>
        <w:tc>
          <w:tcPr>
            <w:tcW w:w="1837"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tabs>
                <w:tab w:val="left" w:pos="555"/>
              </w:tabs>
              <w:spacing w:before="360"/>
              <w:rPr>
                <w:rFonts w:ascii="Arial" w:hAnsi="Arial" w:cs="Arial"/>
                <w:b/>
                <w:color w:val="000000" w:themeColor="text1"/>
              </w:rPr>
            </w:pPr>
            <w:r w:rsidRPr="00E06D7C">
              <w:rPr>
                <w:rFonts w:ascii="Arial" w:hAnsi="Arial" w:cs="Arial"/>
                <w:b/>
                <w:color w:val="000000" w:themeColor="text1"/>
              </w:rPr>
              <w:t xml:space="preserve">Short Term </w:t>
            </w:r>
          </w:p>
          <w:p w:rsidR="00E06D7C" w:rsidRDefault="00E06D7C" w:rsidP="00686857">
            <w:pPr>
              <w:tabs>
                <w:tab w:val="left" w:pos="555"/>
              </w:tabs>
              <w:spacing w:before="360"/>
              <w:rPr>
                <w:rFonts w:ascii="Arial" w:hAnsi="Arial" w:cs="Arial"/>
                <w:color w:val="000000" w:themeColor="text1"/>
              </w:rPr>
            </w:pPr>
            <w:r w:rsidRPr="00E06D7C">
              <w:rPr>
                <w:rFonts w:ascii="Arial" w:hAnsi="Arial" w:cs="Arial"/>
                <w:color w:val="000000" w:themeColor="text1"/>
              </w:rPr>
              <w:t>All staff to be aware of the Equalities Policy and objectives</w:t>
            </w:r>
          </w:p>
          <w:p w:rsidR="00910783" w:rsidRPr="00E06D7C" w:rsidRDefault="00910783" w:rsidP="00686857">
            <w:pPr>
              <w:tabs>
                <w:tab w:val="left" w:pos="555"/>
              </w:tabs>
              <w:spacing w:before="360"/>
              <w:rPr>
                <w:rFonts w:ascii="Arial" w:hAnsi="Arial" w:cs="Arial"/>
                <w:color w:val="000000" w:themeColor="text1"/>
              </w:rPr>
            </w:pPr>
            <w:r>
              <w:rPr>
                <w:rFonts w:ascii="Arial" w:hAnsi="Arial" w:cs="Arial"/>
                <w:color w:val="000000" w:themeColor="text1"/>
              </w:rPr>
              <w:t>Evaluate data on clubs to ensure representation</w:t>
            </w:r>
          </w:p>
        </w:tc>
        <w:tc>
          <w:tcPr>
            <w:tcW w:w="1802"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AJ to disseminate policy.</w:t>
            </w:r>
          </w:p>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Staff to read and ensure awareness</w:t>
            </w: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AJ/All staff</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October 2022</w:t>
            </w:r>
          </w:p>
          <w:p w:rsidR="00E06D7C" w:rsidRPr="00E06D7C" w:rsidRDefault="00E06D7C" w:rsidP="00686857">
            <w:pPr>
              <w:rPr>
                <w:rFonts w:ascii="Arial" w:hAnsi="Arial" w:cs="Arial"/>
                <w:color w:val="000000" w:themeColor="text1"/>
              </w:rPr>
            </w:pPr>
            <w:r w:rsidRPr="00E06D7C">
              <w:rPr>
                <w:rFonts w:ascii="Arial" w:hAnsi="Arial" w:cs="Arial"/>
                <w:color w:val="000000" w:themeColor="text1"/>
              </w:rPr>
              <w:t>Ongoing as appropriate</w:t>
            </w:r>
          </w:p>
        </w:tc>
        <w:tc>
          <w:tcPr>
            <w:tcW w:w="17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Equalities objectives achieved</w:t>
            </w:r>
            <w:r w:rsidR="00910783">
              <w:rPr>
                <w:rFonts w:ascii="Arial" w:hAnsi="Arial" w:cs="Arial"/>
                <w:color w:val="000000" w:themeColor="text1"/>
              </w:rPr>
              <w:t>.</w:t>
            </w:r>
          </w:p>
          <w:p w:rsidR="00910783" w:rsidRDefault="00910783" w:rsidP="00686857">
            <w:pPr>
              <w:spacing w:before="100" w:beforeAutospacing="1" w:after="72"/>
              <w:rPr>
                <w:rFonts w:ascii="Arial" w:hAnsi="Arial" w:cs="Arial"/>
                <w:color w:val="000000" w:themeColor="text1"/>
              </w:rPr>
            </w:pPr>
          </w:p>
          <w:p w:rsidR="00910783" w:rsidRPr="00E06D7C" w:rsidRDefault="00910783" w:rsidP="00686857">
            <w:pPr>
              <w:spacing w:before="100" w:beforeAutospacing="1" w:after="72"/>
              <w:rPr>
                <w:rFonts w:ascii="Arial" w:hAnsi="Arial" w:cs="Arial"/>
                <w:color w:val="000000" w:themeColor="text1"/>
              </w:rPr>
            </w:pPr>
            <w:r>
              <w:rPr>
                <w:rFonts w:ascii="Arial" w:hAnsi="Arial" w:cs="Arial"/>
                <w:color w:val="000000" w:themeColor="text1"/>
              </w:rPr>
              <w:t>Children from across school have access to the extended curriculum</w:t>
            </w:r>
          </w:p>
        </w:tc>
      </w:tr>
      <w:tr w:rsidR="00910783" w:rsidRPr="00E06D7C" w:rsidTr="00F36940">
        <w:trPr>
          <w:trHeight w:val="675"/>
        </w:trPr>
        <w:tc>
          <w:tcPr>
            <w:tcW w:w="1555" w:type="dxa"/>
            <w:vMerge/>
            <w:tcBorders>
              <w:left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p>
        </w:tc>
        <w:tc>
          <w:tcPr>
            <w:tcW w:w="45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 xml:space="preserve">Cherry Orchard scaffolds the curriculum for children of all abilities and uses specific resources to ensure pupils are able to access the curriculum fully. </w:t>
            </w:r>
          </w:p>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 xml:space="preserve">Reasonable Adjustments as identified on class </w:t>
            </w:r>
            <w:r>
              <w:rPr>
                <w:rFonts w:ascii="Arial" w:hAnsi="Arial" w:cs="Arial"/>
                <w:color w:val="000000" w:themeColor="text1"/>
              </w:rPr>
              <w:t xml:space="preserve">information </w:t>
            </w:r>
            <w:r w:rsidRPr="00E06D7C">
              <w:rPr>
                <w:rFonts w:ascii="Arial" w:hAnsi="Arial" w:cs="Arial"/>
                <w:color w:val="000000" w:themeColor="text1"/>
              </w:rPr>
              <w:t xml:space="preserve">sheets in consultation </w:t>
            </w:r>
            <w:r w:rsidRPr="00E06D7C">
              <w:rPr>
                <w:rFonts w:ascii="Arial" w:hAnsi="Arial" w:cs="Arial"/>
                <w:color w:val="000000" w:themeColor="text1"/>
              </w:rPr>
              <w:lastRenderedPageBreak/>
              <w:t xml:space="preserve">with parents, </w:t>
            </w:r>
            <w:proofErr w:type="spellStart"/>
            <w:r w:rsidRPr="00E06D7C">
              <w:rPr>
                <w:rFonts w:ascii="Arial" w:hAnsi="Arial" w:cs="Arial"/>
                <w:color w:val="000000" w:themeColor="text1"/>
              </w:rPr>
              <w:t>SENCo</w:t>
            </w:r>
            <w:proofErr w:type="spellEnd"/>
            <w:r w:rsidRPr="00E06D7C">
              <w:rPr>
                <w:rFonts w:ascii="Arial" w:hAnsi="Arial" w:cs="Arial"/>
                <w:color w:val="000000" w:themeColor="text1"/>
              </w:rPr>
              <w:t>, outside agencies (EPS, PSS, CAT)</w:t>
            </w:r>
          </w:p>
          <w:p w:rsidR="00E06D7C" w:rsidRPr="00E06D7C" w:rsidRDefault="00E06D7C" w:rsidP="00686857">
            <w:pPr>
              <w:spacing w:before="240"/>
              <w:rPr>
                <w:rFonts w:ascii="Arial" w:hAnsi="Arial" w:cs="Arial"/>
                <w:b/>
                <w:color w:val="000000" w:themeColor="text1"/>
              </w:rPr>
            </w:pPr>
          </w:p>
        </w:tc>
        <w:tc>
          <w:tcPr>
            <w:tcW w:w="1837"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lastRenderedPageBreak/>
              <w:t xml:space="preserve">Short Term: </w:t>
            </w:r>
            <w:r w:rsidRPr="00E06D7C">
              <w:rPr>
                <w:rFonts w:ascii="Arial" w:hAnsi="Arial" w:cs="Arial"/>
                <w:color w:val="000000" w:themeColor="text1"/>
              </w:rPr>
              <w:t xml:space="preserve">All staff to have an overview of reasonable adjustments in place for </w:t>
            </w:r>
            <w:r w:rsidRPr="00E06D7C">
              <w:rPr>
                <w:rFonts w:ascii="Arial" w:hAnsi="Arial" w:cs="Arial"/>
                <w:color w:val="000000" w:themeColor="text1"/>
              </w:rPr>
              <w:lastRenderedPageBreak/>
              <w:t>children with SEND</w:t>
            </w:r>
          </w:p>
        </w:tc>
        <w:tc>
          <w:tcPr>
            <w:tcW w:w="1802"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480"/>
              <w:rPr>
                <w:rFonts w:ascii="Arial" w:hAnsi="Arial" w:cs="Arial"/>
                <w:b/>
                <w:color w:val="000000" w:themeColor="text1"/>
              </w:rPr>
            </w:pPr>
            <w:r w:rsidRPr="00E06D7C">
              <w:rPr>
                <w:rFonts w:ascii="Arial" w:hAnsi="Arial" w:cs="Arial"/>
                <w:color w:val="000000" w:themeColor="text1"/>
              </w:rPr>
              <w:lastRenderedPageBreak/>
              <w:t>Staff to review and update reasonable adjustments in place</w:t>
            </w:r>
            <w:r w:rsidRPr="00E06D7C">
              <w:rPr>
                <w:rFonts w:ascii="Arial" w:hAnsi="Arial" w:cs="Arial"/>
                <w:b/>
                <w:color w:val="000000" w:themeColor="text1"/>
              </w:rPr>
              <w:t>.</w:t>
            </w: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All Staff</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Autumn Term</w:t>
            </w:r>
          </w:p>
        </w:tc>
        <w:tc>
          <w:tcPr>
            <w:tcW w:w="17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rPr>
            </w:pPr>
            <w:r w:rsidRPr="00E06D7C">
              <w:rPr>
                <w:rFonts w:ascii="Arial" w:hAnsi="Arial" w:cs="Arial"/>
              </w:rPr>
              <w:t xml:space="preserve">All children to have reasonable adjustments made, where necessary, to remove the </w:t>
            </w:r>
            <w:r w:rsidRPr="00E06D7C">
              <w:rPr>
                <w:rFonts w:ascii="Arial" w:hAnsi="Arial" w:cs="Arial"/>
              </w:rPr>
              <w:lastRenderedPageBreak/>
              <w:t>barriers to learning.</w:t>
            </w:r>
          </w:p>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Children continue to make good progress from th</w:t>
            </w:r>
            <w:r w:rsidR="00910783">
              <w:rPr>
                <w:rFonts w:ascii="Arial" w:hAnsi="Arial" w:cs="Arial"/>
              </w:rPr>
              <w:t xml:space="preserve">eir relative starting point. Children </w:t>
            </w:r>
            <w:r w:rsidRPr="00E06D7C">
              <w:rPr>
                <w:rFonts w:ascii="Arial" w:hAnsi="Arial" w:cs="Arial"/>
              </w:rPr>
              <w:t>continue to develop their independence.</w:t>
            </w:r>
          </w:p>
          <w:p w:rsidR="00E06D7C" w:rsidRPr="00E06D7C" w:rsidRDefault="00E06D7C" w:rsidP="00686857">
            <w:pPr>
              <w:rPr>
                <w:rFonts w:ascii="Arial" w:hAnsi="Arial" w:cs="Arial"/>
                <w:b/>
                <w:color w:val="000000" w:themeColor="text1"/>
              </w:rPr>
            </w:pPr>
          </w:p>
        </w:tc>
      </w:tr>
      <w:tr w:rsidR="00910783" w:rsidRPr="00E06D7C" w:rsidTr="00F36940">
        <w:trPr>
          <w:trHeight w:val="675"/>
        </w:trPr>
        <w:tc>
          <w:tcPr>
            <w:tcW w:w="1555" w:type="dxa"/>
            <w:vMerge/>
            <w:tcBorders>
              <w:left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p>
        </w:tc>
        <w:tc>
          <w:tcPr>
            <w:tcW w:w="45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Technology is available to support children in accessing the curriculum</w:t>
            </w:r>
          </w:p>
        </w:tc>
        <w:tc>
          <w:tcPr>
            <w:tcW w:w="1837"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tabs>
                <w:tab w:val="left" w:pos="555"/>
              </w:tabs>
              <w:spacing w:before="360"/>
              <w:rPr>
                <w:rFonts w:ascii="Arial" w:hAnsi="Arial" w:cs="Arial"/>
                <w:b/>
                <w:color w:val="000000" w:themeColor="text1"/>
              </w:rPr>
            </w:pPr>
            <w:r w:rsidRPr="00E06D7C">
              <w:rPr>
                <w:rFonts w:ascii="Arial" w:hAnsi="Arial" w:cs="Arial"/>
                <w:b/>
                <w:color w:val="000000" w:themeColor="text1"/>
              </w:rPr>
              <w:t xml:space="preserve">Short Term </w:t>
            </w:r>
            <w:r w:rsidRPr="00E06D7C">
              <w:rPr>
                <w:rFonts w:ascii="Arial" w:hAnsi="Arial" w:cs="Arial"/>
                <w:color w:val="000000" w:themeColor="text1"/>
              </w:rPr>
              <w:t xml:space="preserve"> All staff able to use IT effectively to support learners</w:t>
            </w:r>
          </w:p>
        </w:tc>
        <w:tc>
          <w:tcPr>
            <w:tcW w:w="1802"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AJ/EE to attend and disseminate Assistive Technologies training</w:t>
            </w:r>
          </w:p>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w:t>
            </w:r>
          </w:p>
          <w:p w:rsidR="00E06D7C" w:rsidRPr="00E06D7C" w:rsidRDefault="00E06D7C" w:rsidP="00686857">
            <w:pPr>
              <w:spacing w:before="480"/>
              <w:rPr>
                <w:rFonts w:ascii="Arial" w:hAnsi="Arial" w:cs="Arial"/>
                <w:b/>
                <w:color w:val="000000" w:themeColor="text1"/>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proofErr w:type="spellStart"/>
            <w:r w:rsidRPr="00E06D7C">
              <w:rPr>
                <w:rFonts w:ascii="Arial" w:hAnsi="Arial" w:cs="Arial"/>
                <w:color w:val="000000" w:themeColor="text1"/>
              </w:rPr>
              <w:t>SENDCo</w:t>
            </w:r>
            <w:proofErr w:type="spellEnd"/>
            <w:r w:rsidRPr="00E06D7C">
              <w:rPr>
                <w:rFonts w:ascii="Arial" w:hAnsi="Arial" w:cs="Arial"/>
                <w:color w:val="000000" w:themeColor="text1"/>
              </w:rPr>
              <w:t xml:space="preserve"> </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Spring Term</w:t>
            </w:r>
          </w:p>
        </w:tc>
        <w:tc>
          <w:tcPr>
            <w:tcW w:w="17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Increased access to curriculum</w:t>
            </w:r>
            <w:r>
              <w:rPr>
                <w:rFonts w:ascii="Arial" w:hAnsi="Arial" w:cs="Arial"/>
                <w:color w:val="000000" w:themeColor="text1"/>
              </w:rPr>
              <w:t xml:space="preserve"> for pupils as a</w:t>
            </w:r>
            <w:r w:rsidRPr="00E06D7C">
              <w:rPr>
                <w:rFonts w:ascii="Arial" w:hAnsi="Arial" w:cs="Arial"/>
                <w:color w:val="000000" w:themeColor="text1"/>
              </w:rPr>
              <w:t>ll staff to be able to use a range of assistive software to support all learners.</w:t>
            </w:r>
          </w:p>
          <w:p w:rsidR="00E06D7C" w:rsidRPr="00E06D7C" w:rsidRDefault="00E06D7C" w:rsidP="00686857">
            <w:pPr>
              <w:rPr>
                <w:rFonts w:ascii="Arial" w:hAnsi="Arial" w:cs="Arial"/>
                <w:b/>
                <w:color w:val="000000" w:themeColor="text1"/>
              </w:rPr>
            </w:pPr>
          </w:p>
        </w:tc>
      </w:tr>
      <w:tr w:rsidR="00910783" w:rsidRPr="00E06D7C" w:rsidTr="00F36940">
        <w:trPr>
          <w:trHeight w:val="675"/>
        </w:trPr>
        <w:tc>
          <w:tcPr>
            <w:tcW w:w="1555" w:type="dxa"/>
            <w:vMerge/>
            <w:tcBorders>
              <w:left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p>
        </w:tc>
        <w:tc>
          <w:tcPr>
            <w:tcW w:w="45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 xml:space="preserve">Resource Base </w:t>
            </w:r>
            <w:r w:rsidR="00910783">
              <w:rPr>
                <w:rFonts w:ascii="Arial" w:hAnsi="Arial" w:cs="Arial"/>
                <w:color w:val="000000" w:themeColor="text1"/>
              </w:rPr>
              <w:t xml:space="preserve">provision </w:t>
            </w:r>
            <w:r w:rsidRPr="00E06D7C">
              <w:rPr>
                <w:rFonts w:ascii="Arial" w:hAnsi="Arial" w:cs="Arial"/>
                <w:color w:val="000000" w:themeColor="text1"/>
              </w:rPr>
              <w:t>removes the barriers to learning for those children identified as having Autism</w:t>
            </w:r>
            <w:r w:rsidR="00910783" w:rsidRPr="00E06D7C">
              <w:rPr>
                <w:rFonts w:ascii="Arial" w:hAnsi="Arial" w:cs="Arial"/>
                <w:color w:val="000000" w:themeColor="text1"/>
              </w:rPr>
              <w:t xml:space="preserve"> Spectrum Condition (see entry criteria</w:t>
            </w:r>
            <w:proofErr w:type="gramStart"/>
            <w:r w:rsidR="00910783" w:rsidRPr="00E06D7C">
              <w:rPr>
                <w:rFonts w:ascii="Arial" w:hAnsi="Arial" w:cs="Arial"/>
                <w:color w:val="000000" w:themeColor="text1"/>
              </w:rPr>
              <w:t>).</w:t>
            </w:r>
            <w:r w:rsidRPr="00E06D7C">
              <w:rPr>
                <w:rFonts w:ascii="Arial" w:hAnsi="Arial" w:cs="Arial"/>
                <w:color w:val="000000" w:themeColor="text1"/>
              </w:rPr>
              <w:t>.</w:t>
            </w:r>
            <w:proofErr w:type="gramEnd"/>
          </w:p>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lastRenderedPageBreak/>
              <w:t xml:space="preserve"> Intensive Interaction/attention autism for identified children.</w:t>
            </w:r>
          </w:p>
          <w:p w:rsidR="00E06D7C" w:rsidRPr="00E06D7C" w:rsidRDefault="00E06D7C" w:rsidP="00686857">
            <w:pPr>
              <w:spacing w:before="240"/>
              <w:rPr>
                <w:rFonts w:ascii="Arial" w:hAnsi="Arial" w:cs="Arial"/>
                <w:b/>
                <w:color w:val="000000" w:themeColor="text1"/>
              </w:rPr>
            </w:pPr>
          </w:p>
        </w:tc>
        <w:tc>
          <w:tcPr>
            <w:tcW w:w="1837"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lastRenderedPageBreak/>
              <w:t>Medium Term Training</w:t>
            </w:r>
            <w:r w:rsidRPr="00E06D7C">
              <w:rPr>
                <w:rFonts w:ascii="Arial" w:hAnsi="Arial" w:cs="Arial"/>
                <w:color w:val="000000" w:themeColor="text1"/>
              </w:rPr>
              <w:t xml:space="preserve">: </w:t>
            </w:r>
            <w:r w:rsidRPr="00E06D7C">
              <w:rPr>
                <w:rFonts w:ascii="Arial" w:hAnsi="Arial" w:cs="Arial"/>
              </w:rPr>
              <w:t xml:space="preserve"> To enable pupils </w:t>
            </w:r>
            <w:r w:rsidRPr="00E06D7C">
              <w:rPr>
                <w:rFonts w:ascii="Arial" w:hAnsi="Arial" w:cs="Arial"/>
              </w:rPr>
              <w:lastRenderedPageBreak/>
              <w:t>with Autism and associated conditions to access the curriculum by making adjustments to approach, content and environment.</w:t>
            </w:r>
          </w:p>
        </w:tc>
        <w:tc>
          <w:tcPr>
            <w:tcW w:w="1802"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480"/>
              <w:rPr>
                <w:rFonts w:ascii="Arial" w:hAnsi="Arial" w:cs="Arial"/>
                <w:color w:val="000000" w:themeColor="text1"/>
              </w:rPr>
            </w:pPr>
            <w:r w:rsidRPr="00E06D7C">
              <w:rPr>
                <w:rFonts w:ascii="Arial" w:hAnsi="Arial" w:cs="Arial"/>
                <w:color w:val="000000" w:themeColor="text1"/>
              </w:rPr>
              <w:lastRenderedPageBreak/>
              <w:t xml:space="preserve">AJ to arrange whole school training. Staff </w:t>
            </w:r>
            <w:r w:rsidRPr="00E06D7C">
              <w:rPr>
                <w:rFonts w:ascii="Arial" w:hAnsi="Arial" w:cs="Arial"/>
                <w:color w:val="000000" w:themeColor="text1"/>
              </w:rPr>
              <w:lastRenderedPageBreak/>
              <w:t>to implement key training points into their practice</w:t>
            </w: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proofErr w:type="spellStart"/>
            <w:r w:rsidRPr="00E06D7C">
              <w:rPr>
                <w:rFonts w:ascii="Arial" w:hAnsi="Arial" w:cs="Arial"/>
                <w:color w:val="000000" w:themeColor="text1"/>
              </w:rPr>
              <w:lastRenderedPageBreak/>
              <w:t>SENDCo</w:t>
            </w:r>
            <w:proofErr w:type="spellEnd"/>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Spring Term</w:t>
            </w:r>
          </w:p>
        </w:tc>
        <w:tc>
          <w:tcPr>
            <w:tcW w:w="17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rPr>
            </w:pPr>
            <w:r w:rsidRPr="00E06D7C">
              <w:rPr>
                <w:rFonts w:ascii="Arial" w:hAnsi="Arial" w:cs="Arial"/>
              </w:rPr>
              <w:t xml:space="preserve">Children continue to make good progress from </w:t>
            </w:r>
            <w:r w:rsidRPr="00E06D7C">
              <w:rPr>
                <w:rFonts w:ascii="Arial" w:hAnsi="Arial" w:cs="Arial"/>
              </w:rPr>
              <w:lastRenderedPageBreak/>
              <w:t>the relative starting point and continue to develop their independence.</w:t>
            </w:r>
          </w:p>
          <w:p w:rsidR="00E06D7C" w:rsidRPr="00E06D7C" w:rsidRDefault="00E06D7C" w:rsidP="00686857">
            <w:pPr>
              <w:rPr>
                <w:rFonts w:ascii="Arial" w:hAnsi="Arial" w:cs="Arial"/>
                <w:b/>
                <w:color w:val="000000" w:themeColor="text1"/>
              </w:rPr>
            </w:pPr>
          </w:p>
        </w:tc>
      </w:tr>
      <w:tr w:rsidR="00910783" w:rsidRPr="00E06D7C" w:rsidTr="00F36940">
        <w:trPr>
          <w:trHeight w:val="675"/>
        </w:trPr>
        <w:tc>
          <w:tcPr>
            <w:tcW w:w="1555" w:type="dxa"/>
            <w:vMerge/>
            <w:tcBorders>
              <w:left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p>
        </w:tc>
        <w:tc>
          <w:tcPr>
            <w:tcW w:w="45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Makaton and PECS used by key staff and children</w:t>
            </w:r>
          </w:p>
          <w:p w:rsidR="00E06D7C" w:rsidRPr="00E06D7C" w:rsidRDefault="00E06D7C" w:rsidP="00686857">
            <w:pPr>
              <w:spacing w:before="240"/>
              <w:rPr>
                <w:rFonts w:ascii="Arial" w:hAnsi="Arial" w:cs="Arial"/>
                <w:color w:val="000000" w:themeColor="text1"/>
              </w:rPr>
            </w:pPr>
          </w:p>
        </w:tc>
        <w:tc>
          <w:tcPr>
            <w:tcW w:w="1837"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360"/>
              <w:rPr>
                <w:rFonts w:ascii="Arial" w:hAnsi="Arial" w:cs="Arial"/>
                <w:color w:val="000000" w:themeColor="text1"/>
              </w:rPr>
            </w:pPr>
            <w:r w:rsidRPr="00E06D7C">
              <w:rPr>
                <w:rFonts w:ascii="Arial" w:hAnsi="Arial" w:cs="Arial"/>
                <w:b/>
                <w:color w:val="000000" w:themeColor="text1"/>
              </w:rPr>
              <w:t>Long Term:</w:t>
            </w:r>
            <w:r w:rsidRPr="00E06D7C">
              <w:rPr>
                <w:rFonts w:ascii="Arial" w:hAnsi="Arial" w:cs="Arial"/>
                <w:color w:val="000000" w:themeColor="text1"/>
              </w:rPr>
              <w:t xml:space="preserve"> Increased methods of communication for all learners</w:t>
            </w:r>
          </w:p>
        </w:tc>
        <w:tc>
          <w:tcPr>
            <w:tcW w:w="1802"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100" w:beforeAutospacing="1" w:after="72"/>
              <w:rPr>
                <w:rFonts w:ascii="Arial" w:hAnsi="Arial" w:cs="Arial"/>
                <w:color w:val="000000" w:themeColor="text1"/>
              </w:rPr>
            </w:pPr>
            <w:r w:rsidRPr="00E06D7C">
              <w:rPr>
                <w:rFonts w:ascii="Arial" w:hAnsi="Arial" w:cs="Arial"/>
                <w:color w:val="000000" w:themeColor="text1"/>
              </w:rPr>
              <w:t>Key symbols to be introduced and used across the school</w:t>
            </w:r>
          </w:p>
          <w:p w:rsidR="00E06D7C" w:rsidRPr="00E06D7C" w:rsidRDefault="00E06D7C" w:rsidP="00686857">
            <w:pPr>
              <w:spacing w:before="480"/>
              <w:rPr>
                <w:rFonts w:ascii="Arial" w:hAnsi="Arial" w:cs="Arial"/>
                <w:color w:val="000000" w:themeColor="text1"/>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F36940" w:rsidP="00686857">
            <w:pPr>
              <w:rPr>
                <w:rFonts w:ascii="Arial" w:hAnsi="Arial" w:cs="Arial"/>
                <w:color w:val="000000" w:themeColor="text1"/>
              </w:rPr>
            </w:pPr>
            <w:r>
              <w:rPr>
                <w:rFonts w:ascii="Arial" w:hAnsi="Arial" w:cs="Arial"/>
                <w:color w:val="000000" w:themeColor="text1"/>
              </w:rPr>
              <w:t>All Staff</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F36940" w:rsidP="00686857">
            <w:pPr>
              <w:rPr>
                <w:rFonts w:ascii="Arial" w:hAnsi="Arial" w:cs="Arial"/>
                <w:color w:val="000000" w:themeColor="text1"/>
              </w:rPr>
            </w:pPr>
            <w:r>
              <w:rPr>
                <w:rFonts w:ascii="Arial" w:hAnsi="Arial" w:cs="Arial"/>
                <w:color w:val="000000" w:themeColor="text1"/>
              </w:rPr>
              <w:t>Ongoing</w:t>
            </w:r>
          </w:p>
        </w:tc>
        <w:tc>
          <w:tcPr>
            <w:tcW w:w="17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 xml:space="preserve">Staff and children able to communicate and ensure basic needs are met. </w:t>
            </w:r>
          </w:p>
        </w:tc>
      </w:tr>
      <w:tr w:rsidR="00910783" w:rsidRPr="00E06D7C" w:rsidTr="00F36940">
        <w:trPr>
          <w:trHeight w:val="675"/>
        </w:trPr>
        <w:tc>
          <w:tcPr>
            <w:tcW w:w="1555" w:type="dxa"/>
            <w:vMerge/>
            <w:tcBorders>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p>
        </w:tc>
        <w:tc>
          <w:tcPr>
            <w:tcW w:w="45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240"/>
              <w:rPr>
                <w:rFonts w:ascii="Arial" w:hAnsi="Arial" w:cs="Arial"/>
                <w:color w:val="000000" w:themeColor="text1"/>
              </w:rPr>
            </w:pPr>
            <w:r w:rsidRPr="00E06D7C">
              <w:rPr>
                <w:rFonts w:ascii="Arial" w:hAnsi="Arial" w:cs="Arial"/>
                <w:color w:val="000000" w:themeColor="text1"/>
              </w:rPr>
              <w:t>Staff are aware of the importance of transitions for all children</w:t>
            </w:r>
          </w:p>
        </w:tc>
        <w:tc>
          <w:tcPr>
            <w:tcW w:w="1837"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910783">
            <w:pPr>
              <w:spacing w:before="360"/>
              <w:rPr>
                <w:rFonts w:ascii="Arial" w:hAnsi="Arial" w:cs="Arial"/>
                <w:color w:val="000000" w:themeColor="text1"/>
              </w:rPr>
            </w:pPr>
            <w:r w:rsidRPr="00E06D7C">
              <w:rPr>
                <w:rFonts w:ascii="Arial" w:hAnsi="Arial" w:cs="Arial"/>
                <w:b/>
                <w:color w:val="000000" w:themeColor="text1"/>
              </w:rPr>
              <w:t>Short Term:</w:t>
            </w:r>
            <w:r w:rsidRPr="00E06D7C">
              <w:rPr>
                <w:rFonts w:ascii="Arial" w:hAnsi="Arial" w:cs="Arial"/>
                <w:color w:val="000000" w:themeColor="text1"/>
              </w:rPr>
              <w:t xml:space="preserve"> Ensure carefully planned and </w:t>
            </w:r>
            <w:proofErr w:type="spellStart"/>
            <w:proofErr w:type="gramStart"/>
            <w:r w:rsidRPr="00E06D7C">
              <w:rPr>
                <w:rFonts w:ascii="Arial" w:hAnsi="Arial" w:cs="Arial"/>
                <w:color w:val="000000" w:themeColor="text1"/>
              </w:rPr>
              <w:t>perso</w:t>
            </w:r>
            <w:r w:rsidR="00910783">
              <w:rPr>
                <w:rFonts w:ascii="Arial" w:hAnsi="Arial" w:cs="Arial"/>
                <w:color w:val="000000" w:themeColor="text1"/>
              </w:rPr>
              <w:t>nalis</w:t>
            </w:r>
            <w:r w:rsidRPr="00E06D7C">
              <w:rPr>
                <w:rFonts w:ascii="Arial" w:hAnsi="Arial" w:cs="Arial"/>
                <w:color w:val="000000" w:themeColor="text1"/>
              </w:rPr>
              <w:t>ed</w:t>
            </w:r>
            <w:proofErr w:type="spellEnd"/>
            <w:r w:rsidRPr="00E06D7C">
              <w:rPr>
                <w:rFonts w:ascii="Arial" w:hAnsi="Arial" w:cs="Arial"/>
                <w:color w:val="000000" w:themeColor="text1"/>
              </w:rPr>
              <w:t xml:space="preserve"> </w:t>
            </w:r>
            <w:r w:rsidR="00910783" w:rsidRPr="00E06D7C">
              <w:rPr>
                <w:rFonts w:ascii="Arial" w:hAnsi="Arial" w:cs="Arial"/>
                <w:color w:val="000000" w:themeColor="text1"/>
              </w:rPr>
              <w:t xml:space="preserve"> transitions</w:t>
            </w:r>
            <w:proofErr w:type="gramEnd"/>
            <w:r w:rsidR="00910783" w:rsidRPr="00E06D7C">
              <w:rPr>
                <w:rFonts w:ascii="Arial" w:hAnsi="Arial" w:cs="Arial"/>
                <w:color w:val="000000" w:themeColor="text1"/>
              </w:rPr>
              <w:t xml:space="preserve"> </w:t>
            </w:r>
            <w:r w:rsidRPr="00E06D7C">
              <w:rPr>
                <w:rFonts w:ascii="Arial" w:hAnsi="Arial" w:cs="Arial"/>
                <w:color w:val="000000" w:themeColor="text1"/>
              </w:rPr>
              <w:t xml:space="preserve">for pupils with SEND. To include children who </w:t>
            </w:r>
            <w:r w:rsidRPr="00E06D7C">
              <w:rPr>
                <w:rFonts w:ascii="Arial" w:hAnsi="Arial" w:cs="Arial"/>
                <w:color w:val="000000" w:themeColor="text1"/>
              </w:rPr>
              <w:lastRenderedPageBreak/>
              <w:t>move  between year groups, RB to mainstream and outside of school</w:t>
            </w:r>
          </w:p>
        </w:tc>
        <w:tc>
          <w:tcPr>
            <w:tcW w:w="1802"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480"/>
              <w:rPr>
                <w:rFonts w:ascii="Arial" w:hAnsi="Arial" w:cs="Arial"/>
                <w:color w:val="000000" w:themeColor="text1"/>
              </w:rPr>
            </w:pPr>
            <w:r w:rsidRPr="00E06D7C">
              <w:rPr>
                <w:rFonts w:ascii="Arial" w:hAnsi="Arial" w:cs="Arial"/>
                <w:color w:val="000000" w:themeColor="text1"/>
              </w:rPr>
              <w:lastRenderedPageBreak/>
              <w:t>Clear overview of transition within SEND policy</w:t>
            </w: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0783" w:rsidRDefault="00910783" w:rsidP="00686857">
            <w:pPr>
              <w:rPr>
                <w:rFonts w:ascii="Arial" w:hAnsi="Arial" w:cs="Arial"/>
                <w:color w:val="000000" w:themeColor="text1"/>
              </w:rPr>
            </w:pPr>
            <w:r>
              <w:rPr>
                <w:rFonts w:ascii="Arial" w:hAnsi="Arial" w:cs="Arial"/>
                <w:color w:val="000000" w:themeColor="text1"/>
              </w:rPr>
              <w:t>SENDC0</w:t>
            </w:r>
            <w:r>
              <w:rPr>
                <w:rFonts w:ascii="Arial" w:hAnsi="Arial" w:cs="Arial"/>
                <w:color w:val="000000" w:themeColor="text1"/>
              </w:rPr>
              <w:br/>
              <w:t>RB staff</w:t>
            </w:r>
          </w:p>
          <w:p w:rsidR="00910783" w:rsidRDefault="00910783" w:rsidP="00686857">
            <w:pPr>
              <w:rPr>
                <w:rFonts w:ascii="Arial" w:hAnsi="Arial" w:cs="Arial"/>
                <w:color w:val="000000" w:themeColor="text1"/>
              </w:rPr>
            </w:pPr>
            <w:r>
              <w:rPr>
                <w:rFonts w:ascii="Arial" w:hAnsi="Arial" w:cs="Arial"/>
                <w:color w:val="000000" w:themeColor="text1"/>
              </w:rPr>
              <w:t>All Staff</w:t>
            </w:r>
          </w:p>
          <w:p w:rsidR="00910783" w:rsidRPr="00E06D7C" w:rsidRDefault="00910783" w:rsidP="00686857">
            <w:pPr>
              <w:rPr>
                <w:rFonts w:ascii="Arial" w:hAnsi="Arial" w:cs="Arial"/>
                <w:color w:val="000000" w:themeColor="text1"/>
              </w:rPr>
            </w:pPr>
            <w:r>
              <w:rPr>
                <w:rFonts w:ascii="Arial" w:hAnsi="Arial" w:cs="Arial"/>
                <w:color w:val="000000" w:themeColor="text1"/>
              </w:rPr>
              <w:t>Mentors</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910783" w:rsidP="00686857">
            <w:pPr>
              <w:rPr>
                <w:rFonts w:ascii="Arial" w:hAnsi="Arial" w:cs="Arial"/>
                <w:color w:val="000000" w:themeColor="text1"/>
              </w:rPr>
            </w:pPr>
            <w:r>
              <w:rPr>
                <w:rFonts w:ascii="Arial" w:hAnsi="Arial" w:cs="Arial"/>
                <w:color w:val="000000" w:themeColor="text1"/>
              </w:rPr>
              <w:t>Ongoing</w:t>
            </w:r>
          </w:p>
        </w:tc>
        <w:tc>
          <w:tcPr>
            <w:tcW w:w="17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910783" w:rsidP="00686857">
            <w:pPr>
              <w:rPr>
                <w:rFonts w:ascii="Arial" w:hAnsi="Arial" w:cs="Arial"/>
                <w:color w:val="000000" w:themeColor="text1"/>
              </w:rPr>
            </w:pPr>
            <w:r>
              <w:rPr>
                <w:rFonts w:ascii="Arial" w:hAnsi="Arial" w:cs="Arial"/>
                <w:color w:val="000000" w:themeColor="text1"/>
              </w:rPr>
              <w:t>Children are positive, well prepared and confident when transitioning.</w:t>
            </w:r>
          </w:p>
        </w:tc>
      </w:tr>
      <w:tr w:rsidR="00910783" w:rsidRPr="00E06D7C" w:rsidTr="00F36940">
        <w:trPr>
          <w:trHeight w:val="675"/>
        </w:trPr>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F36940">
            <w:pPr>
              <w:rPr>
                <w:rFonts w:ascii="Arial" w:hAnsi="Arial" w:cs="Arial"/>
                <w:b/>
                <w:color w:val="000000" w:themeColor="text1"/>
              </w:rPr>
            </w:pPr>
          </w:p>
        </w:tc>
        <w:tc>
          <w:tcPr>
            <w:tcW w:w="45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910783" w:rsidRDefault="00E06D7C" w:rsidP="00686857">
            <w:pPr>
              <w:spacing w:before="240"/>
              <w:rPr>
                <w:rFonts w:ascii="Arial" w:hAnsi="Arial" w:cs="Arial"/>
                <w:color w:val="000000" w:themeColor="text1"/>
              </w:rPr>
            </w:pPr>
            <w:r w:rsidRPr="00910783">
              <w:rPr>
                <w:rFonts w:ascii="Arial" w:hAnsi="Arial" w:cs="Arial"/>
                <w:color w:val="000000" w:themeColor="text1"/>
              </w:rPr>
              <w:t>Attendance levels are closely monitored</w:t>
            </w:r>
          </w:p>
        </w:tc>
        <w:tc>
          <w:tcPr>
            <w:tcW w:w="1837"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t xml:space="preserve">Short term: </w:t>
            </w:r>
            <w:r w:rsidRPr="00E06D7C">
              <w:rPr>
                <w:rFonts w:ascii="Arial" w:hAnsi="Arial" w:cs="Arial"/>
                <w:color w:val="000000" w:themeColor="text1"/>
              </w:rPr>
              <w:t>Increased attendance levels for all children</w:t>
            </w:r>
            <w:r w:rsidRPr="00E06D7C">
              <w:rPr>
                <w:rFonts w:ascii="Arial" w:hAnsi="Arial" w:cs="Arial"/>
                <w:b/>
                <w:color w:val="000000" w:themeColor="text1"/>
              </w:rPr>
              <w:t xml:space="preserve"> </w:t>
            </w:r>
          </w:p>
        </w:tc>
        <w:tc>
          <w:tcPr>
            <w:tcW w:w="1802"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480"/>
              <w:rPr>
                <w:rFonts w:ascii="Arial" w:hAnsi="Arial" w:cs="Arial"/>
                <w:color w:val="000000" w:themeColor="text1"/>
              </w:rPr>
            </w:pPr>
            <w:r w:rsidRPr="00E06D7C">
              <w:rPr>
                <w:rFonts w:ascii="Arial" w:hAnsi="Arial" w:cs="Arial"/>
                <w:color w:val="000000" w:themeColor="text1"/>
              </w:rPr>
              <w:t>Updated Attendance Policy. Roles and responsibilities identified</w:t>
            </w: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Attendance Team</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Medium Term</w:t>
            </w:r>
          </w:p>
        </w:tc>
        <w:tc>
          <w:tcPr>
            <w:tcW w:w="17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Increased attendance rates</w:t>
            </w:r>
          </w:p>
        </w:tc>
      </w:tr>
    </w:tbl>
    <w:p w:rsidR="00E06D7C" w:rsidRPr="00E06D7C" w:rsidRDefault="00E06D7C" w:rsidP="00E06D7C">
      <w:pPr>
        <w:rPr>
          <w:rFonts w:ascii="Arial" w:hAnsi="Arial" w:cs="Arial"/>
        </w:rPr>
      </w:pPr>
    </w:p>
    <w:p w:rsidR="00E06D7C" w:rsidRPr="00E06D7C" w:rsidRDefault="00E06D7C" w:rsidP="00E06D7C">
      <w:pPr>
        <w:rPr>
          <w:rFonts w:ascii="Arial" w:hAnsi="Arial" w:cs="Arial"/>
        </w:rPr>
      </w:pPr>
    </w:p>
    <w:tbl>
      <w:tblPr>
        <w:tblpPr w:leftFromText="180" w:rightFromText="180" w:vertAnchor="text" w:horzAnchor="margin" w:tblpY="331"/>
        <w:tblW w:w="145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1660"/>
        <w:gridCol w:w="2390"/>
        <w:gridCol w:w="2234"/>
        <w:gridCol w:w="2598"/>
        <w:gridCol w:w="2257"/>
        <w:gridCol w:w="1512"/>
        <w:gridCol w:w="1916"/>
      </w:tblGrid>
      <w:tr w:rsidR="00E06D7C" w:rsidRPr="00E06D7C" w:rsidTr="00E06D7C">
        <w:trPr>
          <w:trHeight w:val="675"/>
        </w:trPr>
        <w:tc>
          <w:tcPr>
            <w:tcW w:w="1660" w:type="dxa"/>
            <w:vMerge w:val="restart"/>
            <w:tcBorders>
              <w:top w:val="single" w:sz="4" w:space="0" w:color="auto"/>
              <w:left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t>Aim</w:t>
            </w:r>
          </w:p>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t>Improve and maintain access to the physical environment</w:t>
            </w:r>
          </w:p>
        </w:tc>
        <w:tc>
          <w:tcPr>
            <w:tcW w:w="2390"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spacing w:before="240"/>
              <w:rPr>
                <w:rFonts w:ascii="Arial" w:hAnsi="Arial" w:cs="Arial"/>
                <w:b/>
                <w:color w:val="000000" w:themeColor="text1"/>
              </w:rPr>
            </w:pPr>
            <w:r w:rsidRPr="00E06D7C">
              <w:rPr>
                <w:rFonts w:ascii="Arial" w:hAnsi="Arial" w:cs="Arial"/>
                <w:b/>
                <w:color w:val="000000" w:themeColor="text1"/>
              </w:rPr>
              <w:t>Current good practice</w:t>
            </w:r>
          </w:p>
          <w:p w:rsidR="00E06D7C" w:rsidRPr="00E06D7C" w:rsidRDefault="00E06D7C" w:rsidP="00686857">
            <w:pPr>
              <w:rPr>
                <w:rFonts w:ascii="Arial" w:hAnsi="Arial" w:cs="Arial"/>
                <w:i/>
                <w:color w:val="000000" w:themeColor="text1"/>
              </w:rPr>
            </w:pPr>
            <w:r w:rsidRPr="00E06D7C">
              <w:rPr>
                <w:rFonts w:ascii="Arial" w:hAnsi="Arial" w:cs="Arial"/>
                <w:i/>
                <w:color w:val="000000" w:themeColor="text1"/>
              </w:rPr>
              <w:t>Include established practice and practice under development</w:t>
            </w:r>
          </w:p>
          <w:p w:rsidR="00E06D7C" w:rsidRPr="00E06D7C" w:rsidRDefault="00E06D7C" w:rsidP="00686857">
            <w:pPr>
              <w:rPr>
                <w:rFonts w:ascii="Arial" w:hAnsi="Arial" w:cs="Arial"/>
                <w:i/>
                <w:color w:val="000000" w:themeColor="text1"/>
              </w:rPr>
            </w:pPr>
          </w:p>
        </w:tc>
        <w:tc>
          <w:tcPr>
            <w:tcW w:w="2234" w:type="dxa"/>
            <w:tcBorders>
              <w:top w:val="single" w:sz="4" w:space="0" w:color="auto"/>
              <w:left w:val="single" w:sz="4" w:space="0" w:color="auto"/>
              <w:bottom w:val="single" w:sz="4" w:space="0" w:color="auto"/>
              <w:right w:val="single" w:sz="4" w:space="0" w:color="auto"/>
            </w:tcBorders>
            <w:shd w:val="clear" w:color="auto" w:fill="00B0F0"/>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t>Objectives</w:t>
            </w:r>
          </w:p>
          <w:p w:rsidR="00E06D7C" w:rsidRPr="00E06D7C" w:rsidRDefault="00E06D7C" w:rsidP="00686857">
            <w:pPr>
              <w:rPr>
                <w:rFonts w:ascii="Arial" w:hAnsi="Arial" w:cs="Arial"/>
                <w:i/>
                <w:color w:val="000000" w:themeColor="text1"/>
              </w:rPr>
            </w:pPr>
            <w:r w:rsidRPr="00E06D7C">
              <w:rPr>
                <w:rFonts w:ascii="Arial" w:hAnsi="Arial" w:cs="Arial"/>
                <w:i/>
                <w:color w:val="000000" w:themeColor="text1"/>
              </w:rPr>
              <w:t>State short, medium and long-term objectives</w:t>
            </w:r>
          </w:p>
        </w:tc>
        <w:tc>
          <w:tcPr>
            <w:tcW w:w="2598" w:type="dxa"/>
            <w:tcBorders>
              <w:top w:val="single" w:sz="4" w:space="0" w:color="auto"/>
              <w:left w:val="single" w:sz="4" w:space="0" w:color="auto"/>
              <w:bottom w:val="single" w:sz="4" w:space="0" w:color="auto"/>
              <w:right w:val="single" w:sz="4" w:space="0" w:color="auto"/>
            </w:tcBorders>
            <w:shd w:val="clear" w:color="auto" w:fill="00B0F0"/>
          </w:tcPr>
          <w:p w:rsidR="00E06D7C" w:rsidRPr="00E06D7C" w:rsidRDefault="00E06D7C" w:rsidP="00686857">
            <w:pPr>
              <w:spacing w:before="480"/>
              <w:rPr>
                <w:rFonts w:ascii="Arial" w:hAnsi="Arial" w:cs="Arial"/>
                <w:b/>
                <w:color w:val="000000" w:themeColor="text1"/>
              </w:rPr>
            </w:pPr>
            <w:r w:rsidRPr="00E06D7C">
              <w:rPr>
                <w:rFonts w:ascii="Arial" w:hAnsi="Arial" w:cs="Arial"/>
                <w:b/>
                <w:color w:val="000000" w:themeColor="text1"/>
              </w:rPr>
              <w:t>Actions to be taken</w:t>
            </w:r>
          </w:p>
        </w:tc>
        <w:tc>
          <w:tcPr>
            <w:tcW w:w="2257"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t>Person responsible</w:t>
            </w:r>
          </w:p>
        </w:tc>
        <w:tc>
          <w:tcPr>
            <w:tcW w:w="1512"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t>Date to complete actions by</w:t>
            </w:r>
          </w:p>
        </w:tc>
        <w:tc>
          <w:tcPr>
            <w:tcW w:w="1916"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rPr>
                <w:rFonts w:ascii="Arial" w:hAnsi="Arial" w:cs="Arial"/>
                <w:b/>
                <w:color w:val="000000" w:themeColor="text1"/>
              </w:rPr>
            </w:pPr>
            <w:r w:rsidRPr="00E06D7C">
              <w:rPr>
                <w:rFonts w:ascii="Arial" w:hAnsi="Arial" w:cs="Arial"/>
                <w:b/>
                <w:color w:val="000000" w:themeColor="text1"/>
              </w:rPr>
              <w:t>Success criteria</w:t>
            </w:r>
          </w:p>
        </w:tc>
      </w:tr>
      <w:tr w:rsidR="00E06D7C" w:rsidRPr="00E06D7C" w:rsidTr="00686857">
        <w:trPr>
          <w:trHeight w:val="675"/>
        </w:trPr>
        <w:tc>
          <w:tcPr>
            <w:tcW w:w="1660" w:type="dxa"/>
            <w:vMerge/>
            <w:tcBorders>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 xml:space="preserve">Wheel chair access to both sites via main entrances. </w:t>
            </w:r>
          </w:p>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lastRenderedPageBreak/>
              <w:t>Disabled toilets on both sites.</w:t>
            </w:r>
          </w:p>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EYFS own access via coded gate. Outdoor spaces providing age appropriate activities as part of the Early Years curriculum.</w:t>
            </w:r>
          </w:p>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KS1 classrooms have direct access to the outside to enable an outdoor classroom.</w:t>
            </w:r>
          </w:p>
          <w:p w:rsidR="00E06D7C" w:rsidRPr="00E06D7C" w:rsidRDefault="00E06D7C" w:rsidP="00686857">
            <w:pPr>
              <w:spacing w:before="240"/>
              <w:rPr>
                <w:rFonts w:ascii="Arial" w:hAnsi="Arial" w:cs="Arial"/>
                <w:b/>
                <w:color w:val="000000" w:themeColor="text1"/>
              </w:rPr>
            </w:pPr>
          </w:p>
        </w:tc>
        <w:tc>
          <w:tcPr>
            <w:tcW w:w="2234"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lastRenderedPageBreak/>
              <w:t xml:space="preserve">Short Term: </w:t>
            </w:r>
            <w:r w:rsidRPr="00E06D7C">
              <w:rPr>
                <w:rFonts w:ascii="Arial" w:hAnsi="Arial" w:cs="Arial"/>
                <w:color w:val="000000" w:themeColor="text1"/>
              </w:rPr>
              <w:t xml:space="preserve">to have an accessible </w:t>
            </w:r>
            <w:r w:rsidRPr="00E06D7C">
              <w:rPr>
                <w:rFonts w:ascii="Arial" w:hAnsi="Arial" w:cs="Arial"/>
                <w:color w:val="000000" w:themeColor="text1"/>
              </w:rPr>
              <w:lastRenderedPageBreak/>
              <w:t>personal care facility in Key Stage 2 building</w:t>
            </w:r>
          </w:p>
        </w:tc>
        <w:tc>
          <w:tcPr>
            <w:tcW w:w="2598"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480"/>
              <w:rPr>
                <w:rFonts w:ascii="Arial" w:hAnsi="Arial" w:cs="Arial"/>
                <w:color w:val="000000" w:themeColor="text1"/>
              </w:rPr>
            </w:pPr>
            <w:r w:rsidRPr="00E06D7C">
              <w:rPr>
                <w:rFonts w:ascii="Arial" w:hAnsi="Arial" w:cs="Arial"/>
                <w:color w:val="000000" w:themeColor="text1"/>
              </w:rPr>
              <w:lastRenderedPageBreak/>
              <w:t xml:space="preserve">Building work to take place to widen door </w:t>
            </w:r>
            <w:r w:rsidRPr="00E06D7C">
              <w:rPr>
                <w:rFonts w:ascii="Arial" w:hAnsi="Arial" w:cs="Arial"/>
                <w:color w:val="000000" w:themeColor="text1"/>
              </w:rPr>
              <w:lastRenderedPageBreak/>
              <w:t>for wheel chair access, ensure appropriate equipment is available to include bed and toilet</w:t>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lastRenderedPageBreak/>
              <w:t>P. Harper/</w:t>
            </w:r>
          </w:p>
          <w:p w:rsidR="00E06D7C" w:rsidRPr="00E06D7C" w:rsidRDefault="00E06D7C" w:rsidP="00686857">
            <w:pPr>
              <w:rPr>
                <w:rFonts w:ascii="Arial" w:hAnsi="Arial" w:cs="Arial"/>
                <w:color w:val="000000" w:themeColor="text1"/>
              </w:rPr>
            </w:pPr>
            <w:r w:rsidRPr="00E06D7C">
              <w:rPr>
                <w:rFonts w:ascii="Arial" w:hAnsi="Arial" w:cs="Arial"/>
                <w:color w:val="000000" w:themeColor="text1"/>
              </w:rPr>
              <w:t>A. Jaswal</w:t>
            </w:r>
          </w:p>
        </w:tc>
        <w:tc>
          <w:tcPr>
            <w:tcW w:w="1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November 2022</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Appropriately equip</w:t>
            </w:r>
            <w:r w:rsidR="00855D67">
              <w:rPr>
                <w:rFonts w:ascii="Arial" w:hAnsi="Arial" w:cs="Arial"/>
                <w:color w:val="000000" w:themeColor="text1"/>
              </w:rPr>
              <w:t>men</w:t>
            </w:r>
            <w:r w:rsidRPr="00E06D7C">
              <w:rPr>
                <w:rFonts w:ascii="Arial" w:hAnsi="Arial" w:cs="Arial"/>
                <w:color w:val="000000" w:themeColor="text1"/>
              </w:rPr>
              <w:t xml:space="preserve">t Personal Care facility for </w:t>
            </w:r>
            <w:r w:rsidRPr="00E06D7C">
              <w:rPr>
                <w:rFonts w:ascii="Arial" w:hAnsi="Arial" w:cs="Arial"/>
                <w:color w:val="000000" w:themeColor="text1"/>
              </w:rPr>
              <w:lastRenderedPageBreak/>
              <w:t>children key stage 2 to access</w:t>
            </w:r>
          </w:p>
        </w:tc>
      </w:tr>
      <w:tr w:rsidR="00E06D7C" w:rsidRPr="00E06D7C" w:rsidTr="00E06D7C">
        <w:trPr>
          <w:trHeight w:val="675"/>
        </w:trPr>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Sensory room for teaching and as therapy for key pupils.</w:t>
            </w:r>
          </w:p>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 xml:space="preserve">Outdoor areas to enhance provision </w:t>
            </w:r>
            <w:proofErr w:type="spellStart"/>
            <w:r w:rsidRPr="00E06D7C">
              <w:rPr>
                <w:rFonts w:ascii="Arial" w:hAnsi="Arial" w:cs="Arial"/>
                <w:color w:val="000000"/>
              </w:rPr>
              <w:t>eg</w:t>
            </w:r>
            <w:proofErr w:type="spellEnd"/>
            <w:r w:rsidRPr="00E06D7C">
              <w:rPr>
                <w:rFonts w:ascii="Arial" w:hAnsi="Arial" w:cs="Arial"/>
                <w:color w:val="000000"/>
              </w:rPr>
              <w:t xml:space="preserve"> Trim Trail, sensory garden and outdoor theatre </w:t>
            </w:r>
          </w:p>
          <w:p w:rsidR="00E06D7C" w:rsidRPr="00E06D7C" w:rsidRDefault="00E06D7C" w:rsidP="00686857">
            <w:pPr>
              <w:spacing w:before="100" w:beforeAutospacing="1" w:after="72"/>
              <w:rPr>
                <w:rFonts w:ascii="Arial" w:hAnsi="Arial" w:cs="Arial"/>
                <w:color w:val="000000"/>
              </w:rPr>
            </w:pPr>
          </w:p>
        </w:tc>
        <w:tc>
          <w:tcPr>
            <w:tcW w:w="2234"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lastRenderedPageBreak/>
              <w:t xml:space="preserve">Short Term: </w:t>
            </w:r>
            <w:r w:rsidRPr="00E06D7C">
              <w:rPr>
                <w:rFonts w:ascii="Arial" w:hAnsi="Arial" w:cs="Arial"/>
                <w:color w:val="000000" w:themeColor="text1"/>
              </w:rPr>
              <w:t>Therapy Area to be built in Key Stage 2 building</w:t>
            </w:r>
          </w:p>
        </w:tc>
        <w:tc>
          <w:tcPr>
            <w:tcW w:w="2598"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480"/>
              <w:rPr>
                <w:rFonts w:ascii="Arial" w:hAnsi="Arial" w:cs="Arial"/>
                <w:color w:val="000000" w:themeColor="text1"/>
              </w:rPr>
            </w:pPr>
            <w:r w:rsidRPr="00E06D7C">
              <w:rPr>
                <w:rFonts w:ascii="Arial" w:hAnsi="Arial" w:cs="Arial"/>
                <w:color w:val="000000" w:themeColor="text1"/>
              </w:rPr>
              <w:t>Children will have an appropriate space an equipment to support occupational therapy needs</w:t>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P. Harper/</w:t>
            </w:r>
          </w:p>
          <w:p w:rsidR="00E06D7C" w:rsidRPr="00E06D7C" w:rsidRDefault="00E06D7C" w:rsidP="00686857">
            <w:pPr>
              <w:rPr>
                <w:rFonts w:ascii="Arial" w:hAnsi="Arial" w:cs="Arial"/>
                <w:b/>
                <w:color w:val="000000" w:themeColor="text1"/>
              </w:rPr>
            </w:pPr>
            <w:r w:rsidRPr="00E06D7C">
              <w:rPr>
                <w:rFonts w:ascii="Arial" w:hAnsi="Arial" w:cs="Arial"/>
                <w:color w:val="000000" w:themeColor="text1"/>
              </w:rPr>
              <w:t>A. Jaswal/RB staff</w:t>
            </w:r>
          </w:p>
        </w:tc>
        <w:tc>
          <w:tcPr>
            <w:tcW w:w="1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r w:rsidRPr="00E06D7C">
              <w:rPr>
                <w:rFonts w:ascii="Arial" w:hAnsi="Arial" w:cs="Arial"/>
                <w:color w:val="000000" w:themeColor="text1"/>
              </w:rPr>
              <w:t>November 2022</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Children will be regulated and ready to learn</w:t>
            </w:r>
          </w:p>
        </w:tc>
      </w:tr>
      <w:tr w:rsidR="00E06D7C" w:rsidRPr="00E06D7C" w:rsidTr="00E06D7C">
        <w:trPr>
          <w:trHeight w:val="675"/>
        </w:trPr>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rPr>
            </w:pPr>
            <w:r w:rsidRPr="00E06D7C">
              <w:rPr>
                <w:rFonts w:ascii="Arial" w:hAnsi="Arial" w:cs="Arial"/>
                <w:b/>
              </w:rPr>
              <w:t>EYFS</w:t>
            </w:r>
          </w:p>
          <w:p w:rsidR="00E06D7C" w:rsidRPr="00E06D7C" w:rsidRDefault="00E06D7C" w:rsidP="00686857">
            <w:pPr>
              <w:rPr>
                <w:rFonts w:ascii="Arial" w:hAnsi="Arial" w:cs="Arial"/>
              </w:rPr>
            </w:pPr>
            <w:r w:rsidRPr="00E06D7C">
              <w:rPr>
                <w:rFonts w:ascii="Arial" w:hAnsi="Arial" w:cs="Arial"/>
                <w:color w:val="000000" w:themeColor="text1"/>
              </w:rPr>
              <w:t>Setting is physically accessible</w:t>
            </w:r>
            <w:r w:rsidRPr="00E06D7C">
              <w:rPr>
                <w:rFonts w:ascii="Arial" w:hAnsi="Arial" w:cs="Arial"/>
              </w:rPr>
              <w:t xml:space="preserve"> Adjustable height tables. Chairs of different heights. </w:t>
            </w:r>
          </w:p>
          <w:p w:rsidR="00E06D7C" w:rsidRPr="00E06D7C" w:rsidRDefault="00E06D7C" w:rsidP="00686857">
            <w:pPr>
              <w:rPr>
                <w:rFonts w:ascii="Arial" w:hAnsi="Arial" w:cs="Arial"/>
              </w:rPr>
            </w:pPr>
            <w:r w:rsidRPr="00E06D7C">
              <w:rPr>
                <w:rFonts w:ascii="Arial" w:hAnsi="Arial" w:cs="Arial"/>
              </w:rPr>
              <w:t xml:space="preserve">Layout of classrooms to support physical access, positioning of boards, use of flipchart </w:t>
            </w:r>
            <w:proofErr w:type="spellStart"/>
            <w:r w:rsidRPr="00E06D7C">
              <w:rPr>
                <w:rFonts w:ascii="Arial" w:hAnsi="Arial" w:cs="Arial"/>
              </w:rPr>
              <w:t>etc</w:t>
            </w:r>
            <w:proofErr w:type="spellEnd"/>
            <w:r w:rsidRPr="00E06D7C">
              <w:rPr>
                <w:rFonts w:ascii="Arial" w:hAnsi="Arial" w:cs="Arial"/>
              </w:rPr>
              <w:t xml:space="preserve"> Adjustable toilet seat.</w:t>
            </w:r>
          </w:p>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Steps available to improve access to sinks.</w:t>
            </w:r>
          </w:p>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Push lever taps in EYFS</w:t>
            </w:r>
          </w:p>
          <w:p w:rsidR="00E06D7C" w:rsidRPr="00E06D7C" w:rsidRDefault="00E06D7C" w:rsidP="00686857">
            <w:pPr>
              <w:spacing w:before="100" w:beforeAutospacing="1" w:after="72"/>
              <w:rPr>
                <w:rFonts w:ascii="Arial" w:hAnsi="Arial" w:cs="Arial"/>
              </w:rPr>
            </w:pPr>
            <w:r w:rsidRPr="00E06D7C">
              <w:rPr>
                <w:rFonts w:ascii="Arial" w:hAnsi="Arial" w:cs="Arial"/>
              </w:rPr>
              <w:t xml:space="preserve">Lower pegs for coats and overalls in EYFS </w:t>
            </w:r>
          </w:p>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lastRenderedPageBreak/>
              <w:t>Intercom to office for car park entrance.</w:t>
            </w:r>
          </w:p>
        </w:tc>
        <w:tc>
          <w:tcPr>
            <w:tcW w:w="2234"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lastRenderedPageBreak/>
              <w:t xml:space="preserve">Short Term: </w:t>
            </w:r>
            <w:r w:rsidR="00855D67">
              <w:rPr>
                <w:rFonts w:ascii="Arial" w:hAnsi="Arial" w:cs="Arial"/>
                <w:color w:val="000000" w:themeColor="text1"/>
              </w:rPr>
              <w:t>Combine 2 cubicles into one</w:t>
            </w:r>
            <w:r w:rsidRPr="00E06D7C">
              <w:rPr>
                <w:rFonts w:ascii="Arial" w:hAnsi="Arial" w:cs="Arial"/>
                <w:color w:val="000000" w:themeColor="text1"/>
              </w:rPr>
              <w:t xml:space="preserve"> in Reception toilet to support nappy changing</w:t>
            </w:r>
          </w:p>
        </w:tc>
        <w:tc>
          <w:tcPr>
            <w:tcW w:w="2598"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480"/>
              <w:rPr>
                <w:rFonts w:ascii="Arial" w:hAnsi="Arial" w:cs="Arial"/>
                <w:color w:val="000000" w:themeColor="text1"/>
              </w:rPr>
            </w:pPr>
            <w:r w:rsidRPr="00E06D7C">
              <w:rPr>
                <w:rFonts w:ascii="Arial" w:hAnsi="Arial" w:cs="Arial"/>
                <w:color w:val="000000" w:themeColor="text1"/>
              </w:rPr>
              <w:t>Children are able to physically access the curriculum,</w:t>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proofErr w:type="spellStart"/>
            <w:r w:rsidRPr="00E06D7C">
              <w:rPr>
                <w:rFonts w:ascii="Arial" w:hAnsi="Arial" w:cs="Arial"/>
                <w:color w:val="000000" w:themeColor="text1"/>
              </w:rPr>
              <w:t>SENDCo</w:t>
            </w:r>
            <w:proofErr w:type="spellEnd"/>
            <w:r w:rsidRPr="00E06D7C">
              <w:rPr>
                <w:rFonts w:ascii="Arial" w:hAnsi="Arial" w:cs="Arial"/>
                <w:color w:val="000000" w:themeColor="text1"/>
              </w:rPr>
              <w:t>/Teachers</w:t>
            </w:r>
          </w:p>
        </w:tc>
        <w:tc>
          <w:tcPr>
            <w:tcW w:w="1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February 2022</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 xml:space="preserve">Children have physical needs met to support overall access to curriculum and </w:t>
            </w:r>
            <w:r w:rsidR="00F36940" w:rsidRPr="00E06D7C">
              <w:rPr>
                <w:rFonts w:ascii="Arial" w:hAnsi="Arial" w:cs="Arial"/>
                <w:color w:val="000000" w:themeColor="text1"/>
              </w:rPr>
              <w:t>facilities</w:t>
            </w:r>
            <w:r w:rsidRPr="00E06D7C">
              <w:rPr>
                <w:rFonts w:ascii="Arial" w:hAnsi="Arial" w:cs="Arial"/>
                <w:color w:val="000000" w:themeColor="text1"/>
              </w:rPr>
              <w:t xml:space="preserve"> </w:t>
            </w:r>
          </w:p>
        </w:tc>
      </w:tr>
      <w:tr w:rsidR="00E06D7C" w:rsidRPr="00E06D7C" w:rsidTr="00E06D7C">
        <w:trPr>
          <w:trHeight w:val="675"/>
        </w:trPr>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E06D7C">
            <w:pPr>
              <w:rPr>
                <w:rFonts w:ascii="Arial" w:hAnsi="Arial" w:cs="Arial"/>
                <w:b/>
                <w:color w:val="000000" w:themeColor="text1"/>
              </w:rPr>
            </w:pP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The delivery of information and advice for pupils and parents is carefully considered, for example Communicate in Print</w:t>
            </w:r>
          </w:p>
          <w:p w:rsidR="00E06D7C" w:rsidRPr="00E06D7C" w:rsidRDefault="00E06D7C" w:rsidP="00686857">
            <w:pPr>
              <w:rPr>
                <w:rFonts w:ascii="Arial" w:hAnsi="Arial" w:cs="Arial"/>
              </w:rPr>
            </w:pPr>
            <w:r w:rsidRPr="00E06D7C">
              <w:rPr>
                <w:rFonts w:ascii="Arial" w:hAnsi="Arial" w:cs="Arial"/>
              </w:rPr>
              <w:t>Use of larger font for children with visual needs</w:t>
            </w:r>
          </w:p>
          <w:p w:rsidR="00E06D7C" w:rsidRPr="00E06D7C" w:rsidRDefault="00E06D7C" w:rsidP="00686857">
            <w:pPr>
              <w:rPr>
                <w:rFonts w:ascii="Arial" w:hAnsi="Arial" w:cs="Arial"/>
              </w:rPr>
            </w:pPr>
            <w:proofErr w:type="spellStart"/>
            <w:r w:rsidRPr="00E06D7C">
              <w:rPr>
                <w:rFonts w:ascii="Arial" w:hAnsi="Arial" w:cs="Arial"/>
              </w:rPr>
              <w:t>Coloured</w:t>
            </w:r>
            <w:proofErr w:type="spellEnd"/>
            <w:r w:rsidRPr="00E06D7C">
              <w:rPr>
                <w:rFonts w:ascii="Arial" w:hAnsi="Arial" w:cs="Arial"/>
              </w:rPr>
              <w:t xml:space="preserve"> overlays and reading rulers available</w:t>
            </w:r>
          </w:p>
        </w:tc>
        <w:tc>
          <w:tcPr>
            <w:tcW w:w="2234"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360"/>
              <w:rPr>
                <w:rFonts w:ascii="Arial" w:hAnsi="Arial" w:cs="Arial"/>
                <w:b/>
                <w:color w:val="000000" w:themeColor="text1"/>
              </w:rPr>
            </w:pPr>
            <w:r w:rsidRPr="00E06D7C">
              <w:rPr>
                <w:rFonts w:ascii="Arial" w:hAnsi="Arial" w:cs="Arial"/>
                <w:b/>
                <w:color w:val="000000" w:themeColor="text1"/>
              </w:rPr>
              <w:t xml:space="preserve">Medium Term: </w:t>
            </w:r>
            <w:r w:rsidRPr="00E06D7C">
              <w:rPr>
                <w:rFonts w:ascii="Arial" w:hAnsi="Arial" w:cs="Arial"/>
                <w:color w:val="000000" w:themeColor="text1"/>
              </w:rPr>
              <w:t xml:space="preserve">Improved </w:t>
            </w:r>
            <w:r>
              <w:rPr>
                <w:rFonts w:ascii="Arial" w:hAnsi="Arial" w:cs="Arial"/>
                <w:color w:val="000000" w:themeColor="text1"/>
              </w:rPr>
              <w:t>delivery and</w:t>
            </w:r>
            <w:r w:rsidRPr="00E06D7C">
              <w:rPr>
                <w:rFonts w:ascii="Arial" w:hAnsi="Arial" w:cs="Arial"/>
                <w:color w:val="000000" w:themeColor="text1"/>
              </w:rPr>
              <w:t xml:space="preserve"> access to information, advice and guidance through the school website</w:t>
            </w:r>
            <w:r>
              <w:rPr>
                <w:rFonts w:ascii="Arial" w:hAnsi="Arial" w:cs="Arial"/>
                <w:color w:val="000000" w:themeColor="text1"/>
              </w:rPr>
              <w:t xml:space="preserve"> (parents and pupils)</w:t>
            </w:r>
          </w:p>
        </w:tc>
        <w:tc>
          <w:tcPr>
            <w:tcW w:w="2598" w:type="dxa"/>
            <w:tcBorders>
              <w:top w:val="single" w:sz="4" w:space="0" w:color="auto"/>
              <w:left w:val="single" w:sz="4" w:space="0" w:color="auto"/>
              <w:bottom w:val="single" w:sz="4" w:space="0" w:color="auto"/>
              <w:right w:val="single" w:sz="4" w:space="0" w:color="auto"/>
            </w:tcBorders>
            <w:shd w:val="clear" w:color="auto" w:fill="FFFFFF" w:themeFill="background1"/>
          </w:tcPr>
          <w:p w:rsidR="00E06D7C" w:rsidRPr="00E06D7C" w:rsidRDefault="00E06D7C" w:rsidP="00686857">
            <w:pPr>
              <w:spacing w:before="480"/>
              <w:rPr>
                <w:rFonts w:ascii="Arial" w:hAnsi="Arial" w:cs="Arial"/>
                <w:color w:val="000000" w:themeColor="text1"/>
              </w:rPr>
            </w:pPr>
            <w:r w:rsidRPr="00E06D7C">
              <w:rPr>
                <w:rFonts w:ascii="Arial" w:hAnsi="Arial" w:cs="Arial"/>
                <w:color w:val="000000" w:themeColor="text1"/>
              </w:rPr>
              <w:t>Parents are able to access the school website</w:t>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spacing w:before="480"/>
              <w:rPr>
                <w:rFonts w:ascii="Arial" w:hAnsi="Arial" w:cs="Arial"/>
                <w:color w:val="000000" w:themeColor="text1"/>
              </w:rPr>
            </w:pPr>
            <w:r w:rsidRPr="00E06D7C">
              <w:rPr>
                <w:rFonts w:ascii="Arial" w:hAnsi="Arial" w:cs="Arial"/>
                <w:color w:val="000000" w:themeColor="text1"/>
              </w:rPr>
              <w:t>to evaluate systems and update</w:t>
            </w:r>
          </w:p>
          <w:p w:rsidR="00E06D7C" w:rsidRPr="00E06D7C" w:rsidRDefault="00E06D7C" w:rsidP="00686857">
            <w:pPr>
              <w:rPr>
                <w:rFonts w:ascii="Arial" w:hAnsi="Arial" w:cs="Arial"/>
                <w:color w:val="000000" w:themeColor="text1"/>
              </w:rPr>
            </w:pPr>
          </w:p>
          <w:p w:rsidR="00E06D7C" w:rsidRPr="00E06D7C" w:rsidRDefault="00E06D7C" w:rsidP="00686857">
            <w:pPr>
              <w:rPr>
                <w:rFonts w:ascii="Arial" w:hAnsi="Arial" w:cs="Arial"/>
                <w:color w:val="000000" w:themeColor="text1"/>
              </w:rPr>
            </w:pPr>
            <w:r w:rsidRPr="00E06D7C">
              <w:rPr>
                <w:rFonts w:ascii="Arial" w:hAnsi="Arial" w:cs="Arial"/>
                <w:color w:val="000000" w:themeColor="text1"/>
              </w:rPr>
              <w:t>Staff to ensure reasonable adjustments are in place to support</w:t>
            </w:r>
          </w:p>
        </w:tc>
        <w:tc>
          <w:tcPr>
            <w:tcW w:w="1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b/>
                <w:color w:val="000000" w:themeColor="text1"/>
              </w:rPr>
            </w:pPr>
            <w:r w:rsidRPr="00E06D7C">
              <w:rPr>
                <w:rFonts w:ascii="Arial" w:hAnsi="Arial" w:cs="Arial"/>
                <w:color w:val="000000" w:themeColor="text1"/>
              </w:rPr>
              <w:t>December 2022</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6D7C" w:rsidRPr="00E06D7C" w:rsidRDefault="00E06D7C" w:rsidP="00686857">
            <w:pPr>
              <w:rPr>
                <w:rFonts w:ascii="Arial" w:hAnsi="Arial" w:cs="Arial"/>
                <w:color w:val="000000" w:themeColor="text1"/>
              </w:rPr>
            </w:pPr>
            <w:r w:rsidRPr="00E06D7C">
              <w:rPr>
                <w:rFonts w:ascii="Arial" w:hAnsi="Arial" w:cs="Arial"/>
                <w:color w:val="000000" w:themeColor="text1"/>
              </w:rPr>
              <w:t>Information on website is easy to read, uses symbols and us audio friendly</w:t>
            </w:r>
          </w:p>
        </w:tc>
      </w:tr>
    </w:tbl>
    <w:p w:rsidR="00E06D7C" w:rsidRDefault="00E06D7C" w:rsidP="00E06D7C">
      <w:pPr>
        <w:rPr>
          <w:rFonts w:ascii="Arial" w:hAnsi="Arial" w:cs="Arial"/>
        </w:rPr>
      </w:pPr>
    </w:p>
    <w:tbl>
      <w:tblPr>
        <w:tblpPr w:leftFromText="180" w:rightFromText="180" w:vertAnchor="text" w:horzAnchor="margin" w:tblpY="331"/>
        <w:tblW w:w="145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1660"/>
        <w:gridCol w:w="2390"/>
        <w:gridCol w:w="2234"/>
        <w:gridCol w:w="2598"/>
        <w:gridCol w:w="2257"/>
        <w:gridCol w:w="1512"/>
        <w:gridCol w:w="1916"/>
      </w:tblGrid>
      <w:tr w:rsidR="00855D67" w:rsidRPr="00E06D7C" w:rsidTr="00303EB4">
        <w:trPr>
          <w:trHeight w:val="675"/>
        </w:trPr>
        <w:tc>
          <w:tcPr>
            <w:tcW w:w="1660" w:type="dxa"/>
            <w:tcBorders>
              <w:top w:val="single" w:sz="4" w:space="0" w:color="auto"/>
              <w:left w:val="single" w:sz="4" w:space="0" w:color="auto"/>
              <w:right w:val="single" w:sz="4" w:space="0" w:color="auto"/>
            </w:tcBorders>
            <w:shd w:val="clear" w:color="auto" w:fill="FFFFFF" w:themeFill="background1"/>
            <w:vAlign w:val="center"/>
          </w:tcPr>
          <w:p w:rsidR="00855D67" w:rsidRPr="00E06D7C" w:rsidRDefault="00855D67" w:rsidP="00303EB4">
            <w:pPr>
              <w:rPr>
                <w:rFonts w:ascii="Arial" w:hAnsi="Arial" w:cs="Arial"/>
                <w:b/>
                <w:color w:val="000000" w:themeColor="text1"/>
              </w:rPr>
            </w:pPr>
            <w:r w:rsidRPr="00E06D7C">
              <w:rPr>
                <w:rFonts w:ascii="Arial" w:hAnsi="Arial" w:cs="Arial"/>
                <w:b/>
                <w:color w:val="000000" w:themeColor="text1"/>
              </w:rPr>
              <w:t>Aim</w:t>
            </w:r>
          </w:p>
          <w:p w:rsidR="00855D67" w:rsidRPr="00855D67" w:rsidRDefault="00855D67" w:rsidP="00303EB4">
            <w:pPr>
              <w:rPr>
                <w:rFonts w:ascii="Arial" w:hAnsi="Arial" w:cs="Arial"/>
                <w:b/>
                <w:color w:val="000000" w:themeColor="text1"/>
              </w:rPr>
            </w:pPr>
            <w:bookmarkStart w:id="0" w:name="_GoBack"/>
            <w:r w:rsidRPr="00855D67">
              <w:rPr>
                <w:rFonts w:ascii="Arial" w:hAnsi="Arial" w:cs="Arial"/>
                <w:b/>
              </w:rPr>
              <w:t>Improve the delivery of written information to pupils</w:t>
            </w:r>
            <w:bookmarkEnd w:id="0"/>
          </w:p>
        </w:tc>
        <w:tc>
          <w:tcPr>
            <w:tcW w:w="2390" w:type="dxa"/>
            <w:tcBorders>
              <w:top w:val="single" w:sz="4" w:space="0" w:color="auto"/>
              <w:left w:val="single" w:sz="4" w:space="0" w:color="auto"/>
              <w:bottom w:val="single" w:sz="4" w:space="0" w:color="auto"/>
              <w:right w:val="single" w:sz="4" w:space="0" w:color="auto"/>
            </w:tcBorders>
            <w:shd w:val="clear" w:color="auto" w:fill="00B0F0"/>
            <w:vAlign w:val="center"/>
          </w:tcPr>
          <w:p w:rsidR="00855D67" w:rsidRPr="00E06D7C" w:rsidRDefault="00855D67" w:rsidP="00303EB4">
            <w:pPr>
              <w:spacing w:before="240"/>
              <w:rPr>
                <w:rFonts w:ascii="Arial" w:hAnsi="Arial" w:cs="Arial"/>
                <w:b/>
                <w:color w:val="000000" w:themeColor="text1"/>
              </w:rPr>
            </w:pPr>
            <w:r w:rsidRPr="00E06D7C">
              <w:rPr>
                <w:rFonts w:ascii="Arial" w:hAnsi="Arial" w:cs="Arial"/>
                <w:b/>
                <w:color w:val="000000" w:themeColor="text1"/>
              </w:rPr>
              <w:t>Current good practice</w:t>
            </w:r>
          </w:p>
          <w:p w:rsidR="00855D67" w:rsidRPr="00E06D7C" w:rsidRDefault="00855D67" w:rsidP="00303EB4">
            <w:pPr>
              <w:rPr>
                <w:rFonts w:ascii="Arial" w:hAnsi="Arial" w:cs="Arial"/>
                <w:i/>
                <w:color w:val="000000" w:themeColor="text1"/>
              </w:rPr>
            </w:pPr>
            <w:r w:rsidRPr="00E06D7C">
              <w:rPr>
                <w:rFonts w:ascii="Arial" w:hAnsi="Arial" w:cs="Arial"/>
                <w:i/>
                <w:color w:val="000000" w:themeColor="text1"/>
              </w:rPr>
              <w:t>Include established practice and practice under development</w:t>
            </w:r>
          </w:p>
          <w:p w:rsidR="00855D67" w:rsidRPr="00E06D7C" w:rsidRDefault="00855D67" w:rsidP="00303EB4">
            <w:pPr>
              <w:rPr>
                <w:rFonts w:ascii="Arial" w:hAnsi="Arial" w:cs="Arial"/>
                <w:i/>
                <w:color w:val="000000" w:themeColor="text1"/>
              </w:rPr>
            </w:pPr>
          </w:p>
        </w:tc>
        <w:tc>
          <w:tcPr>
            <w:tcW w:w="2234" w:type="dxa"/>
            <w:tcBorders>
              <w:top w:val="single" w:sz="4" w:space="0" w:color="auto"/>
              <w:left w:val="single" w:sz="4" w:space="0" w:color="auto"/>
              <w:bottom w:val="single" w:sz="4" w:space="0" w:color="auto"/>
              <w:right w:val="single" w:sz="4" w:space="0" w:color="auto"/>
            </w:tcBorders>
            <w:shd w:val="clear" w:color="auto" w:fill="00B0F0"/>
          </w:tcPr>
          <w:p w:rsidR="00855D67" w:rsidRPr="00E06D7C" w:rsidRDefault="00855D67" w:rsidP="00303EB4">
            <w:pPr>
              <w:spacing w:before="360"/>
              <w:rPr>
                <w:rFonts w:ascii="Arial" w:hAnsi="Arial" w:cs="Arial"/>
                <w:b/>
                <w:color w:val="000000" w:themeColor="text1"/>
              </w:rPr>
            </w:pPr>
            <w:r w:rsidRPr="00E06D7C">
              <w:rPr>
                <w:rFonts w:ascii="Arial" w:hAnsi="Arial" w:cs="Arial"/>
                <w:b/>
                <w:color w:val="000000" w:themeColor="text1"/>
              </w:rPr>
              <w:t>Objectives</w:t>
            </w:r>
          </w:p>
          <w:p w:rsidR="00855D67" w:rsidRPr="00E06D7C" w:rsidRDefault="00855D67" w:rsidP="00303EB4">
            <w:pPr>
              <w:rPr>
                <w:rFonts w:ascii="Arial" w:hAnsi="Arial" w:cs="Arial"/>
                <w:i/>
                <w:color w:val="000000" w:themeColor="text1"/>
              </w:rPr>
            </w:pPr>
            <w:r w:rsidRPr="00E06D7C">
              <w:rPr>
                <w:rFonts w:ascii="Arial" w:hAnsi="Arial" w:cs="Arial"/>
                <w:i/>
                <w:color w:val="000000" w:themeColor="text1"/>
              </w:rPr>
              <w:t>State short, medium and long-term objectives</w:t>
            </w:r>
          </w:p>
        </w:tc>
        <w:tc>
          <w:tcPr>
            <w:tcW w:w="2598" w:type="dxa"/>
            <w:tcBorders>
              <w:top w:val="single" w:sz="4" w:space="0" w:color="auto"/>
              <w:left w:val="single" w:sz="4" w:space="0" w:color="auto"/>
              <w:bottom w:val="single" w:sz="4" w:space="0" w:color="auto"/>
              <w:right w:val="single" w:sz="4" w:space="0" w:color="auto"/>
            </w:tcBorders>
            <w:shd w:val="clear" w:color="auto" w:fill="00B0F0"/>
          </w:tcPr>
          <w:p w:rsidR="00855D67" w:rsidRPr="00E06D7C" w:rsidRDefault="00855D67" w:rsidP="00303EB4">
            <w:pPr>
              <w:spacing w:before="480"/>
              <w:rPr>
                <w:rFonts w:ascii="Arial" w:hAnsi="Arial" w:cs="Arial"/>
                <w:b/>
                <w:color w:val="000000" w:themeColor="text1"/>
              </w:rPr>
            </w:pPr>
            <w:r w:rsidRPr="00E06D7C">
              <w:rPr>
                <w:rFonts w:ascii="Arial" w:hAnsi="Arial" w:cs="Arial"/>
                <w:b/>
                <w:color w:val="000000" w:themeColor="text1"/>
              </w:rPr>
              <w:t>Actions to be taken</w:t>
            </w:r>
          </w:p>
        </w:tc>
        <w:tc>
          <w:tcPr>
            <w:tcW w:w="2257" w:type="dxa"/>
            <w:tcBorders>
              <w:top w:val="single" w:sz="4" w:space="0" w:color="auto"/>
              <w:left w:val="single" w:sz="4" w:space="0" w:color="auto"/>
              <w:bottom w:val="single" w:sz="4" w:space="0" w:color="auto"/>
              <w:right w:val="single" w:sz="4" w:space="0" w:color="auto"/>
            </w:tcBorders>
            <w:shd w:val="clear" w:color="auto" w:fill="00B0F0"/>
            <w:vAlign w:val="center"/>
          </w:tcPr>
          <w:p w:rsidR="00855D67" w:rsidRPr="00E06D7C" w:rsidRDefault="00855D67" w:rsidP="00303EB4">
            <w:pPr>
              <w:rPr>
                <w:rFonts w:ascii="Arial" w:hAnsi="Arial" w:cs="Arial"/>
                <w:b/>
                <w:color w:val="000000" w:themeColor="text1"/>
              </w:rPr>
            </w:pPr>
            <w:r w:rsidRPr="00E06D7C">
              <w:rPr>
                <w:rFonts w:ascii="Arial" w:hAnsi="Arial" w:cs="Arial"/>
                <w:b/>
                <w:color w:val="000000" w:themeColor="text1"/>
              </w:rPr>
              <w:t>Person responsible</w:t>
            </w:r>
          </w:p>
        </w:tc>
        <w:tc>
          <w:tcPr>
            <w:tcW w:w="1512" w:type="dxa"/>
            <w:tcBorders>
              <w:top w:val="single" w:sz="4" w:space="0" w:color="auto"/>
              <w:left w:val="single" w:sz="4" w:space="0" w:color="auto"/>
              <w:bottom w:val="single" w:sz="4" w:space="0" w:color="auto"/>
              <w:right w:val="single" w:sz="4" w:space="0" w:color="auto"/>
            </w:tcBorders>
            <w:shd w:val="clear" w:color="auto" w:fill="00B0F0"/>
            <w:vAlign w:val="center"/>
          </w:tcPr>
          <w:p w:rsidR="00855D67" w:rsidRPr="00E06D7C" w:rsidRDefault="00855D67" w:rsidP="00303EB4">
            <w:pPr>
              <w:rPr>
                <w:rFonts w:ascii="Arial" w:hAnsi="Arial" w:cs="Arial"/>
                <w:b/>
                <w:color w:val="000000" w:themeColor="text1"/>
              </w:rPr>
            </w:pPr>
            <w:r w:rsidRPr="00E06D7C">
              <w:rPr>
                <w:rFonts w:ascii="Arial" w:hAnsi="Arial" w:cs="Arial"/>
                <w:b/>
                <w:color w:val="000000" w:themeColor="text1"/>
              </w:rPr>
              <w:t>Date to complete actions by</w:t>
            </w:r>
          </w:p>
        </w:tc>
        <w:tc>
          <w:tcPr>
            <w:tcW w:w="1916" w:type="dxa"/>
            <w:tcBorders>
              <w:top w:val="single" w:sz="4" w:space="0" w:color="auto"/>
              <w:left w:val="single" w:sz="4" w:space="0" w:color="auto"/>
              <w:bottom w:val="single" w:sz="4" w:space="0" w:color="auto"/>
              <w:right w:val="single" w:sz="4" w:space="0" w:color="auto"/>
            </w:tcBorders>
            <w:shd w:val="clear" w:color="auto" w:fill="00B0F0"/>
            <w:vAlign w:val="center"/>
          </w:tcPr>
          <w:p w:rsidR="00855D67" w:rsidRPr="00E06D7C" w:rsidRDefault="00855D67" w:rsidP="00303EB4">
            <w:pPr>
              <w:rPr>
                <w:rFonts w:ascii="Arial" w:hAnsi="Arial" w:cs="Arial"/>
                <w:b/>
                <w:color w:val="000000" w:themeColor="text1"/>
              </w:rPr>
            </w:pPr>
            <w:r w:rsidRPr="00E06D7C">
              <w:rPr>
                <w:rFonts w:ascii="Arial" w:hAnsi="Arial" w:cs="Arial"/>
                <w:b/>
                <w:color w:val="000000" w:themeColor="text1"/>
              </w:rPr>
              <w:t>Success criteria</w:t>
            </w:r>
          </w:p>
        </w:tc>
      </w:tr>
      <w:tr w:rsidR="00855D67" w:rsidRPr="00E06D7C" w:rsidTr="00303EB4">
        <w:trPr>
          <w:trHeight w:val="675"/>
        </w:trPr>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D67" w:rsidRPr="00E06D7C" w:rsidRDefault="00855D67" w:rsidP="00303EB4">
            <w:pPr>
              <w:rPr>
                <w:rFonts w:ascii="Arial" w:hAnsi="Arial" w:cs="Arial"/>
                <w:b/>
                <w:color w:val="000000" w:themeColor="text1"/>
              </w:rPr>
            </w:pP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D67" w:rsidRPr="00E06D7C" w:rsidRDefault="00855D67" w:rsidP="00303EB4">
            <w:pPr>
              <w:spacing w:before="100" w:beforeAutospacing="1" w:after="72"/>
              <w:rPr>
                <w:rFonts w:ascii="Arial" w:hAnsi="Arial" w:cs="Arial"/>
                <w:color w:val="000000"/>
              </w:rPr>
            </w:pPr>
            <w:r w:rsidRPr="00E06D7C">
              <w:rPr>
                <w:rFonts w:ascii="Arial" w:hAnsi="Arial" w:cs="Arial"/>
                <w:color w:val="000000"/>
              </w:rPr>
              <w:t>The delivery of information and advice for pupils and parents is carefully considered, for example Communicate in Print</w:t>
            </w:r>
          </w:p>
          <w:p w:rsidR="00855D67" w:rsidRPr="00E06D7C" w:rsidRDefault="00855D67" w:rsidP="00303EB4">
            <w:pPr>
              <w:rPr>
                <w:rFonts w:ascii="Arial" w:hAnsi="Arial" w:cs="Arial"/>
              </w:rPr>
            </w:pPr>
            <w:r w:rsidRPr="00E06D7C">
              <w:rPr>
                <w:rFonts w:ascii="Arial" w:hAnsi="Arial" w:cs="Arial"/>
              </w:rPr>
              <w:t>Use of larger font for children with visual needs</w:t>
            </w:r>
          </w:p>
          <w:p w:rsidR="00855D67" w:rsidRPr="00E06D7C" w:rsidRDefault="00855D67" w:rsidP="00303EB4">
            <w:pPr>
              <w:rPr>
                <w:rFonts w:ascii="Arial" w:hAnsi="Arial" w:cs="Arial"/>
              </w:rPr>
            </w:pPr>
            <w:proofErr w:type="spellStart"/>
            <w:r w:rsidRPr="00E06D7C">
              <w:rPr>
                <w:rFonts w:ascii="Arial" w:hAnsi="Arial" w:cs="Arial"/>
              </w:rPr>
              <w:t>Coloured</w:t>
            </w:r>
            <w:proofErr w:type="spellEnd"/>
            <w:r w:rsidRPr="00E06D7C">
              <w:rPr>
                <w:rFonts w:ascii="Arial" w:hAnsi="Arial" w:cs="Arial"/>
              </w:rPr>
              <w:t xml:space="preserve"> overlays and reading rulers available</w:t>
            </w:r>
          </w:p>
        </w:tc>
        <w:tc>
          <w:tcPr>
            <w:tcW w:w="2234" w:type="dxa"/>
            <w:tcBorders>
              <w:top w:val="single" w:sz="4" w:space="0" w:color="auto"/>
              <w:left w:val="single" w:sz="4" w:space="0" w:color="auto"/>
              <w:bottom w:val="single" w:sz="4" w:space="0" w:color="auto"/>
              <w:right w:val="single" w:sz="4" w:space="0" w:color="auto"/>
            </w:tcBorders>
            <w:shd w:val="clear" w:color="auto" w:fill="FFFFFF" w:themeFill="background1"/>
          </w:tcPr>
          <w:p w:rsidR="00855D67" w:rsidRPr="00E06D7C" w:rsidRDefault="00855D67" w:rsidP="00303EB4">
            <w:pPr>
              <w:spacing w:before="360"/>
              <w:rPr>
                <w:rFonts w:ascii="Arial" w:hAnsi="Arial" w:cs="Arial"/>
                <w:b/>
                <w:color w:val="000000" w:themeColor="text1"/>
              </w:rPr>
            </w:pPr>
            <w:r w:rsidRPr="00E06D7C">
              <w:rPr>
                <w:rFonts w:ascii="Arial" w:hAnsi="Arial" w:cs="Arial"/>
                <w:b/>
                <w:color w:val="000000" w:themeColor="text1"/>
              </w:rPr>
              <w:t xml:space="preserve">Medium Term: </w:t>
            </w:r>
            <w:r w:rsidRPr="00E06D7C">
              <w:rPr>
                <w:rFonts w:ascii="Arial" w:hAnsi="Arial" w:cs="Arial"/>
                <w:color w:val="000000" w:themeColor="text1"/>
              </w:rPr>
              <w:t xml:space="preserve">Improved </w:t>
            </w:r>
            <w:r>
              <w:rPr>
                <w:rFonts w:ascii="Arial" w:hAnsi="Arial" w:cs="Arial"/>
                <w:color w:val="000000" w:themeColor="text1"/>
              </w:rPr>
              <w:t>delivery and</w:t>
            </w:r>
            <w:r w:rsidRPr="00E06D7C">
              <w:rPr>
                <w:rFonts w:ascii="Arial" w:hAnsi="Arial" w:cs="Arial"/>
                <w:color w:val="000000" w:themeColor="text1"/>
              </w:rPr>
              <w:t xml:space="preserve"> access to information, advice and guidance through the school website</w:t>
            </w:r>
            <w:r>
              <w:rPr>
                <w:rFonts w:ascii="Arial" w:hAnsi="Arial" w:cs="Arial"/>
                <w:color w:val="000000" w:themeColor="text1"/>
              </w:rPr>
              <w:t xml:space="preserve"> (parents and pupils)</w:t>
            </w:r>
          </w:p>
        </w:tc>
        <w:tc>
          <w:tcPr>
            <w:tcW w:w="2598" w:type="dxa"/>
            <w:tcBorders>
              <w:top w:val="single" w:sz="4" w:space="0" w:color="auto"/>
              <w:left w:val="single" w:sz="4" w:space="0" w:color="auto"/>
              <w:bottom w:val="single" w:sz="4" w:space="0" w:color="auto"/>
              <w:right w:val="single" w:sz="4" w:space="0" w:color="auto"/>
            </w:tcBorders>
            <w:shd w:val="clear" w:color="auto" w:fill="FFFFFF" w:themeFill="background1"/>
          </w:tcPr>
          <w:p w:rsidR="00855D67" w:rsidRPr="00E06D7C" w:rsidRDefault="00855D67" w:rsidP="00303EB4">
            <w:pPr>
              <w:spacing w:before="480"/>
              <w:rPr>
                <w:rFonts w:ascii="Arial" w:hAnsi="Arial" w:cs="Arial"/>
                <w:color w:val="000000" w:themeColor="text1"/>
              </w:rPr>
            </w:pPr>
            <w:r w:rsidRPr="00E06D7C">
              <w:rPr>
                <w:rFonts w:ascii="Arial" w:hAnsi="Arial" w:cs="Arial"/>
                <w:color w:val="000000" w:themeColor="text1"/>
              </w:rPr>
              <w:t>Parents are able to access the school website</w:t>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D67" w:rsidRPr="00E06D7C" w:rsidRDefault="00855D67" w:rsidP="00303EB4">
            <w:pPr>
              <w:spacing w:before="480"/>
              <w:rPr>
                <w:rFonts w:ascii="Arial" w:hAnsi="Arial" w:cs="Arial"/>
                <w:color w:val="000000" w:themeColor="text1"/>
              </w:rPr>
            </w:pPr>
            <w:r w:rsidRPr="00E06D7C">
              <w:rPr>
                <w:rFonts w:ascii="Arial" w:hAnsi="Arial" w:cs="Arial"/>
                <w:color w:val="000000" w:themeColor="text1"/>
              </w:rPr>
              <w:t>to evaluate systems and update</w:t>
            </w:r>
          </w:p>
          <w:p w:rsidR="00855D67" w:rsidRPr="00E06D7C" w:rsidRDefault="00855D67" w:rsidP="00303EB4">
            <w:pPr>
              <w:rPr>
                <w:rFonts w:ascii="Arial" w:hAnsi="Arial" w:cs="Arial"/>
                <w:color w:val="000000" w:themeColor="text1"/>
              </w:rPr>
            </w:pPr>
          </w:p>
          <w:p w:rsidR="00855D67" w:rsidRPr="00E06D7C" w:rsidRDefault="00855D67" w:rsidP="00303EB4">
            <w:pPr>
              <w:rPr>
                <w:rFonts w:ascii="Arial" w:hAnsi="Arial" w:cs="Arial"/>
                <w:color w:val="000000" w:themeColor="text1"/>
              </w:rPr>
            </w:pPr>
            <w:r w:rsidRPr="00E06D7C">
              <w:rPr>
                <w:rFonts w:ascii="Arial" w:hAnsi="Arial" w:cs="Arial"/>
                <w:color w:val="000000" w:themeColor="text1"/>
              </w:rPr>
              <w:t>Staff to ensure reasonable adjustments are in place to support</w:t>
            </w:r>
          </w:p>
        </w:tc>
        <w:tc>
          <w:tcPr>
            <w:tcW w:w="1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D67" w:rsidRPr="00E06D7C" w:rsidRDefault="00855D67" w:rsidP="00303EB4">
            <w:pPr>
              <w:rPr>
                <w:rFonts w:ascii="Arial" w:hAnsi="Arial" w:cs="Arial"/>
                <w:b/>
                <w:color w:val="000000" w:themeColor="text1"/>
              </w:rPr>
            </w:pPr>
            <w:r w:rsidRPr="00E06D7C">
              <w:rPr>
                <w:rFonts w:ascii="Arial" w:hAnsi="Arial" w:cs="Arial"/>
                <w:color w:val="000000" w:themeColor="text1"/>
              </w:rPr>
              <w:t>December 2022</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D67" w:rsidRPr="00E06D7C" w:rsidRDefault="00855D67" w:rsidP="00303EB4">
            <w:pPr>
              <w:rPr>
                <w:rFonts w:ascii="Arial" w:hAnsi="Arial" w:cs="Arial"/>
                <w:color w:val="000000" w:themeColor="text1"/>
              </w:rPr>
            </w:pPr>
            <w:r w:rsidRPr="00E06D7C">
              <w:rPr>
                <w:rFonts w:ascii="Arial" w:hAnsi="Arial" w:cs="Arial"/>
                <w:color w:val="000000" w:themeColor="text1"/>
              </w:rPr>
              <w:t>Information on website is easy to read, uses symbols and us audio friendly</w:t>
            </w:r>
          </w:p>
        </w:tc>
      </w:tr>
    </w:tbl>
    <w:p w:rsidR="00855D67" w:rsidRPr="00E06D7C" w:rsidRDefault="00855D67" w:rsidP="00E06D7C">
      <w:pPr>
        <w:rPr>
          <w:rFonts w:ascii="Arial" w:hAnsi="Arial" w:cs="Arial"/>
        </w:rPr>
      </w:pPr>
    </w:p>
    <w:p w:rsidR="00E06D7C" w:rsidRPr="00E06D7C" w:rsidRDefault="00E06D7C" w:rsidP="00E06D7C">
      <w:pPr>
        <w:rPr>
          <w:rFonts w:ascii="Arial" w:hAnsi="Arial" w:cs="Arial"/>
        </w:rPr>
      </w:pPr>
    </w:p>
    <w:p w:rsidR="00E06D7C" w:rsidRPr="00E06D7C" w:rsidRDefault="00E06D7C" w:rsidP="00E06D7C">
      <w:pPr>
        <w:rPr>
          <w:rFonts w:ascii="Arial" w:hAnsi="Arial" w:cs="Arial"/>
          <w:b/>
          <w:u w:val="single"/>
        </w:rPr>
      </w:pPr>
      <w:r w:rsidRPr="00E06D7C">
        <w:rPr>
          <w:rFonts w:ascii="Arial" w:hAnsi="Arial" w:cs="Arial"/>
          <w:b/>
          <w:u w:val="single"/>
        </w:rPr>
        <w:t>Section 3: Access audit</w:t>
      </w:r>
    </w:p>
    <w:tbl>
      <w:tblPr>
        <w:tblpPr w:leftFromText="180" w:rightFromText="180" w:vertAnchor="text" w:horzAnchor="page" w:tblpX="1708" w:tblpY="271"/>
        <w:tblW w:w="136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1574"/>
        <w:gridCol w:w="4491"/>
        <w:gridCol w:w="3774"/>
        <w:gridCol w:w="2204"/>
        <w:gridCol w:w="1585"/>
      </w:tblGrid>
      <w:tr w:rsidR="00E06D7C" w:rsidRPr="00E06D7C" w:rsidTr="005829C5">
        <w:trPr>
          <w:trHeight w:val="983"/>
        </w:trPr>
        <w:tc>
          <w:tcPr>
            <w:tcW w:w="1574"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spacing w:before="120"/>
              <w:jc w:val="center"/>
              <w:rPr>
                <w:rFonts w:ascii="Arial" w:hAnsi="Arial" w:cs="Arial"/>
                <w:b/>
                <w:color w:val="000000" w:themeColor="text1"/>
              </w:rPr>
            </w:pPr>
            <w:r w:rsidRPr="00E06D7C">
              <w:rPr>
                <w:rFonts w:ascii="Arial" w:hAnsi="Arial" w:cs="Arial"/>
                <w:b/>
                <w:color w:val="000000" w:themeColor="text1"/>
              </w:rPr>
              <w:t>Feature</w:t>
            </w:r>
          </w:p>
          <w:p w:rsidR="00E06D7C" w:rsidRPr="00E06D7C" w:rsidRDefault="00E06D7C" w:rsidP="00686857">
            <w:pPr>
              <w:jc w:val="center"/>
              <w:rPr>
                <w:rFonts w:ascii="Arial" w:hAnsi="Arial" w:cs="Arial"/>
                <w:i/>
                <w:color w:val="000000" w:themeColor="text1"/>
              </w:rPr>
            </w:pPr>
            <w:r w:rsidRPr="00E06D7C">
              <w:rPr>
                <w:rFonts w:ascii="Arial" w:hAnsi="Arial" w:cs="Arial"/>
                <w:i/>
                <w:color w:val="000000" w:themeColor="text1"/>
              </w:rPr>
              <w:t>For example:</w:t>
            </w:r>
          </w:p>
        </w:tc>
        <w:tc>
          <w:tcPr>
            <w:tcW w:w="4491" w:type="dxa"/>
            <w:tcBorders>
              <w:top w:val="single" w:sz="4" w:space="0" w:color="auto"/>
              <w:left w:val="single" w:sz="4" w:space="0" w:color="auto"/>
              <w:bottom w:val="single" w:sz="4" w:space="0" w:color="auto"/>
              <w:right w:val="single" w:sz="4" w:space="0" w:color="auto"/>
            </w:tcBorders>
            <w:shd w:val="clear" w:color="auto" w:fill="00B0F0"/>
            <w:vAlign w:val="center"/>
          </w:tcPr>
          <w:p w:rsidR="00E06D7C" w:rsidRPr="00E06D7C" w:rsidRDefault="00E06D7C" w:rsidP="00686857">
            <w:pPr>
              <w:spacing w:before="240"/>
              <w:jc w:val="center"/>
              <w:rPr>
                <w:rFonts w:ascii="Arial" w:hAnsi="Arial" w:cs="Arial"/>
                <w:b/>
                <w:color w:val="000000" w:themeColor="text1"/>
              </w:rPr>
            </w:pPr>
            <w:r w:rsidRPr="00E06D7C">
              <w:rPr>
                <w:rFonts w:ascii="Arial" w:hAnsi="Arial" w:cs="Arial"/>
                <w:b/>
                <w:color w:val="000000" w:themeColor="text1"/>
              </w:rPr>
              <w:t>Description</w:t>
            </w:r>
          </w:p>
          <w:p w:rsidR="00E06D7C" w:rsidRPr="00E06D7C" w:rsidRDefault="00E06D7C" w:rsidP="00686857">
            <w:pPr>
              <w:jc w:val="center"/>
              <w:rPr>
                <w:rFonts w:ascii="Arial" w:hAnsi="Arial" w:cs="Arial"/>
                <w:i/>
                <w:color w:val="000000" w:themeColor="text1"/>
              </w:rPr>
            </w:pPr>
          </w:p>
        </w:tc>
        <w:tc>
          <w:tcPr>
            <w:tcW w:w="3774" w:type="dxa"/>
            <w:tcBorders>
              <w:top w:val="single" w:sz="4" w:space="0" w:color="auto"/>
              <w:left w:val="single" w:sz="4" w:space="0" w:color="auto"/>
              <w:bottom w:val="single" w:sz="4" w:space="0" w:color="auto"/>
              <w:right w:val="single" w:sz="4" w:space="0" w:color="auto"/>
            </w:tcBorders>
            <w:shd w:val="clear" w:color="auto" w:fill="00B0F0"/>
          </w:tcPr>
          <w:p w:rsidR="00E06D7C" w:rsidRPr="00E06D7C" w:rsidRDefault="00E06D7C" w:rsidP="00686857">
            <w:pPr>
              <w:jc w:val="center"/>
              <w:rPr>
                <w:rFonts w:ascii="Arial" w:hAnsi="Arial" w:cs="Arial"/>
                <w:b/>
                <w:color w:val="000000" w:themeColor="text1"/>
              </w:rPr>
            </w:pPr>
          </w:p>
          <w:p w:rsidR="00E06D7C" w:rsidRPr="00E06D7C" w:rsidRDefault="00E06D7C" w:rsidP="00686857">
            <w:pPr>
              <w:spacing w:before="120"/>
              <w:jc w:val="center"/>
              <w:rPr>
                <w:rFonts w:ascii="Arial" w:hAnsi="Arial" w:cs="Arial"/>
                <w:b/>
                <w:color w:val="000000" w:themeColor="text1"/>
              </w:rPr>
            </w:pPr>
            <w:r w:rsidRPr="00E06D7C">
              <w:rPr>
                <w:rFonts w:ascii="Arial" w:hAnsi="Arial" w:cs="Arial"/>
                <w:b/>
                <w:color w:val="000000" w:themeColor="text1"/>
              </w:rPr>
              <w:t>Actions to be taken</w:t>
            </w:r>
          </w:p>
        </w:tc>
        <w:tc>
          <w:tcPr>
            <w:tcW w:w="2204" w:type="dxa"/>
            <w:tcBorders>
              <w:top w:val="single" w:sz="4" w:space="0" w:color="auto"/>
              <w:left w:val="single" w:sz="4" w:space="0" w:color="auto"/>
              <w:bottom w:val="single" w:sz="4" w:space="0" w:color="auto"/>
              <w:right w:val="single" w:sz="4" w:space="0" w:color="auto"/>
            </w:tcBorders>
            <w:shd w:val="clear" w:color="auto" w:fill="00B0F0"/>
          </w:tcPr>
          <w:p w:rsidR="00E06D7C" w:rsidRPr="00E06D7C" w:rsidRDefault="00E06D7C" w:rsidP="00686857">
            <w:pPr>
              <w:jc w:val="center"/>
              <w:rPr>
                <w:rFonts w:ascii="Arial" w:hAnsi="Arial" w:cs="Arial"/>
                <w:b/>
                <w:color w:val="000000" w:themeColor="text1"/>
              </w:rPr>
            </w:pPr>
          </w:p>
          <w:p w:rsidR="00E06D7C" w:rsidRPr="00E06D7C" w:rsidRDefault="00E06D7C" w:rsidP="00686857">
            <w:pPr>
              <w:jc w:val="center"/>
              <w:rPr>
                <w:rFonts w:ascii="Arial" w:hAnsi="Arial" w:cs="Arial"/>
                <w:b/>
                <w:color w:val="000000" w:themeColor="text1"/>
              </w:rPr>
            </w:pPr>
            <w:r w:rsidRPr="00E06D7C">
              <w:rPr>
                <w:rFonts w:ascii="Arial" w:hAnsi="Arial" w:cs="Arial"/>
                <w:b/>
                <w:color w:val="000000" w:themeColor="text1"/>
              </w:rPr>
              <w:t>Person responsible</w:t>
            </w:r>
          </w:p>
        </w:tc>
        <w:tc>
          <w:tcPr>
            <w:tcW w:w="1585" w:type="dxa"/>
            <w:tcBorders>
              <w:top w:val="single" w:sz="4" w:space="0" w:color="auto"/>
              <w:left w:val="single" w:sz="4" w:space="0" w:color="auto"/>
              <w:bottom w:val="single" w:sz="4" w:space="0" w:color="auto"/>
              <w:right w:val="single" w:sz="4" w:space="0" w:color="auto"/>
            </w:tcBorders>
            <w:shd w:val="clear" w:color="auto" w:fill="00B0F0"/>
          </w:tcPr>
          <w:p w:rsidR="00E06D7C" w:rsidRPr="00E06D7C" w:rsidRDefault="00E06D7C" w:rsidP="00686857">
            <w:pPr>
              <w:jc w:val="center"/>
              <w:rPr>
                <w:rFonts w:ascii="Arial" w:hAnsi="Arial" w:cs="Arial"/>
                <w:b/>
                <w:color w:val="000000" w:themeColor="text1"/>
              </w:rPr>
            </w:pPr>
          </w:p>
          <w:p w:rsidR="00E06D7C" w:rsidRPr="00E06D7C" w:rsidRDefault="00E06D7C" w:rsidP="00686857">
            <w:pPr>
              <w:jc w:val="center"/>
              <w:rPr>
                <w:rFonts w:ascii="Arial" w:hAnsi="Arial" w:cs="Arial"/>
                <w:b/>
                <w:color w:val="000000" w:themeColor="text1"/>
              </w:rPr>
            </w:pPr>
            <w:r w:rsidRPr="00E06D7C">
              <w:rPr>
                <w:rFonts w:ascii="Arial" w:hAnsi="Arial" w:cs="Arial"/>
                <w:b/>
                <w:color w:val="000000" w:themeColor="text1"/>
              </w:rPr>
              <w:t>Date to complete actions by</w:t>
            </w:r>
          </w:p>
        </w:tc>
      </w:tr>
      <w:tr w:rsidR="00E06D7C" w:rsidRPr="00E06D7C" w:rsidTr="005829C5">
        <w:trPr>
          <w:trHeight w:val="849"/>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 xml:space="preserve">Number of </w:t>
            </w:r>
            <w:proofErr w:type="spellStart"/>
            <w:r w:rsidRPr="00E06D7C">
              <w:rPr>
                <w:rFonts w:ascii="Arial" w:hAnsi="Arial" w:cs="Arial"/>
              </w:rPr>
              <w:t>storeys</w:t>
            </w:r>
            <w:proofErr w:type="spellEnd"/>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 xml:space="preserve">KS1 – single </w:t>
            </w:r>
            <w:proofErr w:type="spellStart"/>
            <w:r w:rsidRPr="00E06D7C">
              <w:rPr>
                <w:rFonts w:ascii="Arial" w:hAnsi="Arial" w:cs="Arial"/>
                <w:color w:val="000000"/>
              </w:rPr>
              <w:t>stor</w:t>
            </w:r>
            <w:r w:rsidR="00686857">
              <w:rPr>
                <w:rFonts w:ascii="Arial" w:hAnsi="Arial" w:cs="Arial"/>
                <w:color w:val="000000"/>
              </w:rPr>
              <w:t>e</w:t>
            </w:r>
            <w:r w:rsidRPr="00E06D7C">
              <w:rPr>
                <w:rFonts w:ascii="Arial" w:hAnsi="Arial" w:cs="Arial"/>
                <w:color w:val="000000"/>
              </w:rPr>
              <w:t>y</w:t>
            </w:r>
            <w:proofErr w:type="spellEnd"/>
            <w:r w:rsidR="00686857">
              <w:rPr>
                <w:rFonts w:ascii="Arial" w:hAnsi="Arial" w:cs="Arial"/>
                <w:color w:val="000000"/>
              </w:rPr>
              <w:t xml:space="preserve"> (1</w:t>
            </w:r>
            <w:r w:rsidR="00686857" w:rsidRPr="00686857">
              <w:rPr>
                <w:rFonts w:ascii="Arial" w:hAnsi="Arial" w:cs="Arial"/>
                <w:color w:val="000000"/>
                <w:vertAlign w:val="superscript"/>
              </w:rPr>
              <w:t>st</w:t>
            </w:r>
            <w:r w:rsidR="00686857">
              <w:rPr>
                <w:rFonts w:ascii="Arial" w:hAnsi="Arial" w:cs="Arial"/>
                <w:color w:val="000000"/>
              </w:rPr>
              <w:t xml:space="preserve"> floor occupied by BBN)</w:t>
            </w:r>
          </w:p>
          <w:p w:rsidR="00E06D7C" w:rsidRPr="00E06D7C" w:rsidRDefault="00686857" w:rsidP="00686857">
            <w:pPr>
              <w:spacing w:before="100" w:beforeAutospacing="1" w:after="72"/>
              <w:rPr>
                <w:rFonts w:ascii="Arial" w:hAnsi="Arial" w:cs="Arial"/>
                <w:color w:val="000000"/>
              </w:rPr>
            </w:pPr>
            <w:r>
              <w:rPr>
                <w:rFonts w:ascii="Arial" w:hAnsi="Arial" w:cs="Arial"/>
                <w:color w:val="000000"/>
              </w:rPr>
              <w:t>KS</w:t>
            </w:r>
            <w:r w:rsidR="005829C5">
              <w:rPr>
                <w:rFonts w:ascii="Arial" w:hAnsi="Arial" w:cs="Arial"/>
                <w:color w:val="000000"/>
              </w:rPr>
              <w:t>2</w:t>
            </w:r>
            <w:r>
              <w:rPr>
                <w:rFonts w:ascii="Arial" w:hAnsi="Arial" w:cs="Arial"/>
                <w:color w:val="000000"/>
              </w:rPr>
              <w:t xml:space="preserve"> – 2 </w:t>
            </w:r>
            <w:proofErr w:type="spellStart"/>
            <w:r>
              <w:rPr>
                <w:rFonts w:ascii="Arial" w:hAnsi="Arial" w:cs="Arial"/>
                <w:color w:val="000000"/>
              </w:rPr>
              <w:t>storey</w:t>
            </w:r>
            <w:proofErr w:type="spellEnd"/>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686857" w:rsidP="00686857">
            <w:pPr>
              <w:spacing w:before="100" w:beforeAutospacing="1" w:after="72"/>
              <w:rPr>
                <w:rFonts w:ascii="Arial" w:hAnsi="Arial" w:cs="Arial"/>
                <w:color w:val="000000"/>
              </w:rPr>
            </w:pPr>
            <w:r>
              <w:rPr>
                <w:rFonts w:ascii="Arial" w:hAnsi="Arial" w:cs="Arial"/>
                <w:color w:val="000000"/>
              </w:rPr>
              <w:t>Ensure individuals who require it are placed in ground floor rooms.</w:t>
            </w: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686857" w:rsidP="00686857">
            <w:pPr>
              <w:spacing w:before="100" w:beforeAutospacing="1" w:after="72"/>
              <w:rPr>
                <w:rFonts w:ascii="Arial" w:hAnsi="Arial" w:cs="Arial"/>
                <w:color w:val="000000"/>
              </w:rPr>
            </w:pPr>
            <w:r>
              <w:rPr>
                <w:rFonts w:ascii="Arial" w:hAnsi="Arial" w:cs="Arial"/>
                <w:color w:val="000000"/>
              </w:rPr>
              <w:t>HT</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Ongoing</w:t>
            </w:r>
          </w:p>
        </w:tc>
      </w:tr>
      <w:tr w:rsidR="00E06D7C" w:rsidRPr="00E06D7C" w:rsidTr="005829C5">
        <w:trPr>
          <w:trHeight w:val="820"/>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b/>
              </w:rPr>
            </w:pPr>
          </w:p>
          <w:p w:rsidR="00E06D7C" w:rsidRPr="00E06D7C" w:rsidRDefault="00E06D7C" w:rsidP="00686857">
            <w:pPr>
              <w:rPr>
                <w:rFonts w:ascii="Arial" w:hAnsi="Arial" w:cs="Arial"/>
                <w:lang w:val="en-GB"/>
              </w:rPr>
            </w:pPr>
            <w:r w:rsidRPr="00E06D7C">
              <w:rPr>
                <w:rFonts w:ascii="Arial" w:hAnsi="Arial" w:cs="Arial"/>
                <w:lang w:val="en-GB"/>
              </w:rPr>
              <w:t>Corridor access</w:t>
            </w:r>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686857" w:rsidP="00686857">
            <w:pPr>
              <w:rPr>
                <w:rFonts w:ascii="Arial" w:hAnsi="Arial" w:cs="Arial"/>
              </w:rPr>
            </w:pPr>
            <w:r>
              <w:rPr>
                <w:rFonts w:ascii="Arial" w:hAnsi="Arial" w:cs="Arial"/>
                <w:color w:val="000000"/>
              </w:rPr>
              <w:t>All corridors are wide enough for wheel chairs</w:t>
            </w:r>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686857" w:rsidP="00686857">
            <w:pPr>
              <w:spacing w:before="100" w:beforeAutospacing="1" w:after="72"/>
              <w:rPr>
                <w:rFonts w:ascii="Arial" w:hAnsi="Arial" w:cs="Arial"/>
                <w:color w:val="000000"/>
              </w:rPr>
            </w:pPr>
            <w:r>
              <w:rPr>
                <w:rFonts w:ascii="Arial" w:hAnsi="Arial" w:cs="Arial"/>
                <w:color w:val="000000"/>
              </w:rPr>
              <w:t>Ensure corridors are kept clear.</w:t>
            </w: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Site Manager</w:t>
            </w:r>
          </w:p>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All staff</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Ongoing</w:t>
            </w:r>
          </w:p>
        </w:tc>
      </w:tr>
      <w:tr w:rsidR="00E06D7C" w:rsidRPr="00E06D7C" w:rsidTr="005829C5">
        <w:trPr>
          <w:trHeight w:val="562"/>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 xml:space="preserve">Lifts </w:t>
            </w:r>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Access in EYFS for Building Blocks Nursery</w:t>
            </w:r>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Safety checks</w:t>
            </w: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Site Manager</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Ongoing</w:t>
            </w:r>
          </w:p>
        </w:tc>
      </w:tr>
      <w:tr w:rsidR="00E06D7C" w:rsidRPr="00E06D7C" w:rsidTr="005829C5">
        <w:trPr>
          <w:trHeight w:val="569"/>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Parking bays</w:t>
            </w:r>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2 parking bays outside main reception building</w:t>
            </w:r>
            <w:r w:rsidR="00686857">
              <w:rPr>
                <w:rFonts w:ascii="Arial" w:hAnsi="Arial" w:cs="Arial"/>
                <w:color w:val="000000"/>
              </w:rPr>
              <w:t xml:space="preserve"> reserved for disabled</w:t>
            </w:r>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Ensure signage is clear. Bays available for disabled drivers.</w:t>
            </w:r>
          </w:p>
          <w:p w:rsidR="00E06D7C" w:rsidRPr="00E06D7C" w:rsidRDefault="00E06D7C" w:rsidP="00686857">
            <w:pPr>
              <w:spacing w:before="100" w:beforeAutospacing="1" w:after="72"/>
              <w:rPr>
                <w:rFonts w:ascii="Arial" w:hAnsi="Arial" w:cs="Arial"/>
                <w:color w:val="000000"/>
              </w:rPr>
            </w:pP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Site Manager</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Ongoing</w:t>
            </w:r>
          </w:p>
        </w:tc>
      </w:tr>
      <w:tr w:rsidR="00E06D7C" w:rsidRPr="00E06D7C" w:rsidTr="005829C5">
        <w:trPr>
          <w:trHeight w:val="549"/>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Entrances</w:t>
            </w:r>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Default="00E06D7C" w:rsidP="00686857">
            <w:pPr>
              <w:spacing w:before="100" w:beforeAutospacing="1" w:after="72"/>
              <w:rPr>
                <w:rFonts w:ascii="Arial" w:hAnsi="Arial" w:cs="Arial"/>
                <w:color w:val="000000"/>
              </w:rPr>
            </w:pPr>
            <w:r w:rsidRPr="00E06D7C">
              <w:rPr>
                <w:rFonts w:ascii="Arial" w:hAnsi="Arial" w:cs="Arial"/>
                <w:color w:val="000000"/>
              </w:rPr>
              <w:t>Entrance into main reception</w:t>
            </w:r>
            <w:r w:rsidR="00686857">
              <w:rPr>
                <w:rFonts w:ascii="Arial" w:hAnsi="Arial" w:cs="Arial"/>
                <w:color w:val="000000"/>
              </w:rPr>
              <w:t xml:space="preserve"> and junior building</w:t>
            </w:r>
            <w:r w:rsidRPr="00E06D7C">
              <w:rPr>
                <w:rFonts w:ascii="Arial" w:hAnsi="Arial" w:cs="Arial"/>
                <w:color w:val="000000"/>
              </w:rPr>
              <w:t xml:space="preserve"> </w:t>
            </w:r>
            <w:r w:rsidR="00686857">
              <w:rPr>
                <w:rFonts w:ascii="Arial" w:hAnsi="Arial" w:cs="Arial"/>
                <w:color w:val="000000"/>
              </w:rPr>
              <w:t>via automatic doors.</w:t>
            </w:r>
          </w:p>
          <w:p w:rsidR="00686857" w:rsidRPr="00E06D7C" w:rsidRDefault="00686857" w:rsidP="00686857">
            <w:pPr>
              <w:spacing w:before="100" w:beforeAutospacing="1" w:after="72"/>
              <w:rPr>
                <w:rFonts w:ascii="Arial" w:hAnsi="Arial" w:cs="Arial"/>
                <w:color w:val="000000"/>
              </w:rPr>
            </w:pPr>
            <w:r>
              <w:rPr>
                <w:rFonts w:ascii="Arial" w:hAnsi="Arial" w:cs="Arial"/>
                <w:color w:val="000000"/>
              </w:rPr>
              <w:t>Some doors within school are not wide enough.</w:t>
            </w:r>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Default="00686857" w:rsidP="00686857">
            <w:pPr>
              <w:spacing w:before="100" w:beforeAutospacing="1" w:after="72"/>
              <w:rPr>
                <w:rFonts w:ascii="Arial" w:hAnsi="Arial" w:cs="Arial"/>
                <w:color w:val="000000"/>
              </w:rPr>
            </w:pPr>
            <w:r>
              <w:rPr>
                <w:rFonts w:ascii="Arial" w:hAnsi="Arial" w:cs="Arial"/>
                <w:color w:val="000000"/>
              </w:rPr>
              <w:t xml:space="preserve">Ensure that all new building work complies with regulations and doors are wide enough.  </w:t>
            </w:r>
          </w:p>
          <w:p w:rsidR="00686857" w:rsidRPr="00E06D7C" w:rsidRDefault="00686857" w:rsidP="00686857">
            <w:pPr>
              <w:spacing w:before="100" w:beforeAutospacing="1" w:after="72"/>
              <w:rPr>
                <w:rFonts w:ascii="Arial" w:hAnsi="Arial" w:cs="Arial"/>
                <w:color w:val="000000"/>
              </w:rPr>
            </w:pPr>
            <w:r>
              <w:rPr>
                <w:rFonts w:ascii="Arial" w:hAnsi="Arial" w:cs="Arial"/>
                <w:color w:val="000000"/>
              </w:rPr>
              <w:t>Widen other doors as necessary.</w:t>
            </w: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Site Manager Business Manager</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686857" w:rsidP="00686857">
            <w:pPr>
              <w:spacing w:before="100" w:beforeAutospacing="1" w:after="72"/>
              <w:rPr>
                <w:rFonts w:ascii="Arial" w:hAnsi="Arial" w:cs="Arial"/>
                <w:color w:val="000000"/>
              </w:rPr>
            </w:pPr>
            <w:r>
              <w:rPr>
                <w:rFonts w:ascii="Arial" w:hAnsi="Arial" w:cs="Arial"/>
                <w:color w:val="000000"/>
              </w:rPr>
              <w:t>Ongoing</w:t>
            </w:r>
          </w:p>
        </w:tc>
      </w:tr>
      <w:tr w:rsidR="00E06D7C" w:rsidRPr="00E06D7C" w:rsidTr="005829C5">
        <w:trPr>
          <w:trHeight w:val="458"/>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Ramps</w:t>
            </w:r>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Ramps into both buildings</w:t>
            </w:r>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Maintain and keep clear</w:t>
            </w: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Site Manager</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Ongoing</w:t>
            </w:r>
          </w:p>
        </w:tc>
      </w:tr>
      <w:tr w:rsidR="00E06D7C" w:rsidRPr="00E06D7C" w:rsidTr="005829C5">
        <w:trPr>
          <w:trHeight w:val="551"/>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Toilets</w:t>
            </w:r>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r w:rsidRPr="00E06D7C">
              <w:rPr>
                <w:rFonts w:ascii="Arial" w:hAnsi="Arial" w:cs="Arial"/>
              </w:rPr>
              <w:t>2 disabled toilets</w:t>
            </w:r>
          </w:p>
          <w:p w:rsidR="00E06D7C" w:rsidRPr="00E06D7C" w:rsidRDefault="00E06D7C" w:rsidP="00686857">
            <w:pPr>
              <w:rPr>
                <w:rFonts w:ascii="Arial" w:hAnsi="Arial" w:cs="Arial"/>
              </w:rPr>
            </w:pPr>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Purchase</w:t>
            </w:r>
            <w:r w:rsidR="00686857">
              <w:rPr>
                <w:rFonts w:ascii="Arial" w:hAnsi="Arial" w:cs="Arial"/>
                <w:color w:val="000000"/>
              </w:rPr>
              <w:t xml:space="preserve"> further</w:t>
            </w:r>
            <w:r w:rsidRPr="00E06D7C">
              <w:rPr>
                <w:rFonts w:ascii="Arial" w:hAnsi="Arial" w:cs="Arial"/>
                <w:color w:val="000000"/>
              </w:rPr>
              <w:t xml:space="preserve"> </w:t>
            </w:r>
            <w:r w:rsidR="00686857">
              <w:rPr>
                <w:rFonts w:ascii="Arial" w:hAnsi="Arial" w:cs="Arial"/>
                <w:color w:val="000000"/>
              </w:rPr>
              <w:t>accessibility equipment as and when required</w:t>
            </w: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Site Manager</w:t>
            </w:r>
            <w:r w:rsidR="00686857">
              <w:rPr>
                <w:rFonts w:ascii="Arial" w:hAnsi="Arial" w:cs="Arial"/>
                <w:color w:val="000000"/>
              </w:rPr>
              <w:t>/Business Manager</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686857" w:rsidP="00686857">
            <w:pPr>
              <w:spacing w:before="100" w:beforeAutospacing="1" w:after="72"/>
              <w:rPr>
                <w:rFonts w:ascii="Arial" w:hAnsi="Arial" w:cs="Arial"/>
                <w:color w:val="000000"/>
              </w:rPr>
            </w:pPr>
            <w:r>
              <w:rPr>
                <w:rFonts w:ascii="Arial" w:hAnsi="Arial" w:cs="Arial"/>
                <w:color w:val="000000"/>
              </w:rPr>
              <w:t>Ongoing</w:t>
            </w:r>
          </w:p>
        </w:tc>
      </w:tr>
      <w:tr w:rsidR="00E06D7C" w:rsidRPr="00E06D7C" w:rsidTr="005829C5">
        <w:trPr>
          <w:trHeight w:val="850"/>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Internal signage</w:t>
            </w:r>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Signage around school in words and symbols</w:t>
            </w:r>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Replace worn/missing signs</w:t>
            </w:r>
            <w:r w:rsidR="005829C5">
              <w:rPr>
                <w:rFonts w:ascii="Arial" w:hAnsi="Arial" w:cs="Arial"/>
                <w:color w:val="000000"/>
              </w:rPr>
              <w:t xml:space="preserve"> as required.</w:t>
            </w:r>
          </w:p>
          <w:p w:rsidR="00E06D7C" w:rsidRPr="00E06D7C" w:rsidRDefault="00E06D7C" w:rsidP="00686857">
            <w:pPr>
              <w:rPr>
                <w:rFonts w:ascii="Arial" w:hAnsi="Arial" w:cs="Arial"/>
              </w:rPr>
            </w:pPr>
            <w:r w:rsidRPr="00E06D7C">
              <w:rPr>
                <w:rFonts w:ascii="Arial" w:hAnsi="Arial" w:cs="Arial"/>
              </w:rPr>
              <w:t>Survey users</w:t>
            </w: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Site Manager</w:t>
            </w:r>
          </w:p>
          <w:p w:rsidR="00E06D7C" w:rsidRPr="00E06D7C" w:rsidRDefault="00E06D7C" w:rsidP="00686857">
            <w:pPr>
              <w:spacing w:before="100" w:beforeAutospacing="1" w:after="72"/>
              <w:rPr>
                <w:rFonts w:ascii="Arial" w:hAnsi="Arial" w:cs="Arial"/>
                <w:color w:val="000000"/>
              </w:rPr>
            </w:pPr>
            <w:proofErr w:type="spellStart"/>
            <w:r w:rsidRPr="00E06D7C">
              <w:rPr>
                <w:rFonts w:ascii="Arial" w:hAnsi="Arial" w:cs="Arial"/>
                <w:color w:val="000000"/>
              </w:rPr>
              <w:t>SENCo</w:t>
            </w:r>
            <w:proofErr w:type="spellEnd"/>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5829C5" w:rsidP="00686857">
            <w:pPr>
              <w:rPr>
                <w:rFonts w:ascii="Arial" w:hAnsi="Arial" w:cs="Arial"/>
              </w:rPr>
            </w:pPr>
            <w:r>
              <w:rPr>
                <w:rFonts w:ascii="Arial" w:hAnsi="Arial" w:cs="Arial"/>
              </w:rPr>
              <w:t>Ongoing</w:t>
            </w:r>
          </w:p>
        </w:tc>
      </w:tr>
      <w:tr w:rsidR="00E06D7C" w:rsidRPr="00E06D7C" w:rsidTr="005829C5">
        <w:trPr>
          <w:trHeight w:val="850"/>
        </w:trPr>
        <w:tc>
          <w:tcPr>
            <w:tcW w:w="15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rPr>
                <w:rFonts w:ascii="Arial" w:hAnsi="Arial" w:cs="Arial"/>
              </w:rPr>
            </w:pPr>
          </w:p>
          <w:p w:rsidR="00E06D7C" w:rsidRPr="00E06D7C" w:rsidRDefault="00E06D7C" w:rsidP="00686857">
            <w:pPr>
              <w:rPr>
                <w:rFonts w:ascii="Arial" w:hAnsi="Arial" w:cs="Arial"/>
              </w:rPr>
            </w:pPr>
            <w:r w:rsidRPr="00E06D7C">
              <w:rPr>
                <w:rFonts w:ascii="Arial" w:hAnsi="Arial" w:cs="Arial"/>
              </w:rPr>
              <w:t>Emergency escape routes</w:t>
            </w:r>
          </w:p>
        </w:tc>
        <w:tc>
          <w:tcPr>
            <w:tcW w:w="4491"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All rooms have diagrams of school buildings with escape routes identified.</w:t>
            </w:r>
          </w:p>
        </w:tc>
        <w:tc>
          <w:tcPr>
            <w:tcW w:w="377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Check all in place</w:t>
            </w:r>
          </w:p>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Reassess routes following drills</w:t>
            </w:r>
          </w:p>
        </w:tc>
        <w:tc>
          <w:tcPr>
            <w:tcW w:w="2204"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Site Manager</w:t>
            </w:r>
          </w:p>
        </w:tc>
        <w:tc>
          <w:tcPr>
            <w:tcW w:w="1585" w:type="dxa"/>
            <w:tcBorders>
              <w:top w:val="single" w:sz="4" w:space="0" w:color="auto"/>
              <w:left w:val="single" w:sz="4" w:space="0" w:color="auto"/>
              <w:bottom w:val="single" w:sz="4" w:space="0" w:color="auto"/>
              <w:right w:val="single" w:sz="4" w:space="0" w:color="auto"/>
            </w:tcBorders>
            <w:shd w:val="clear" w:color="auto" w:fill="FFFFFF"/>
          </w:tcPr>
          <w:p w:rsidR="00E06D7C" w:rsidRPr="00E06D7C" w:rsidRDefault="00E06D7C" w:rsidP="00686857">
            <w:pPr>
              <w:spacing w:before="100" w:beforeAutospacing="1" w:after="72"/>
              <w:rPr>
                <w:rFonts w:ascii="Arial" w:hAnsi="Arial" w:cs="Arial"/>
                <w:color w:val="000000"/>
              </w:rPr>
            </w:pPr>
            <w:r w:rsidRPr="00E06D7C">
              <w:rPr>
                <w:rFonts w:ascii="Arial" w:hAnsi="Arial" w:cs="Arial"/>
                <w:color w:val="000000"/>
              </w:rPr>
              <w:t>Termly</w:t>
            </w:r>
          </w:p>
        </w:tc>
      </w:tr>
    </w:tbl>
    <w:p w:rsidR="00C66FAC" w:rsidRPr="00E06D7C" w:rsidRDefault="00C66FAC" w:rsidP="00C66FAC">
      <w:pPr>
        <w:rPr>
          <w:rFonts w:ascii="Arial" w:hAnsi="Arial" w:cs="Arial"/>
        </w:rPr>
      </w:pPr>
    </w:p>
    <w:p w:rsidR="00C66FAC" w:rsidRPr="00E06D7C" w:rsidRDefault="00C66FAC" w:rsidP="00C66FAC">
      <w:pPr>
        <w:rPr>
          <w:rFonts w:ascii="Arial" w:hAnsi="Arial" w:cs="Arial"/>
        </w:rPr>
      </w:pPr>
    </w:p>
    <w:p w:rsidR="00C66FAC" w:rsidRPr="00E06D7C" w:rsidRDefault="00C66FAC" w:rsidP="00C66FAC">
      <w:pPr>
        <w:rPr>
          <w:rFonts w:ascii="Arial" w:hAnsi="Arial" w:cs="Arial"/>
        </w:rPr>
      </w:pPr>
    </w:p>
    <w:p w:rsidR="00C66FAC" w:rsidRPr="00E06D7C" w:rsidRDefault="00C66FAC" w:rsidP="00C66FAC">
      <w:pPr>
        <w:rPr>
          <w:rFonts w:ascii="Arial" w:hAnsi="Arial" w:cs="Arial"/>
        </w:rPr>
      </w:pPr>
    </w:p>
    <w:p w:rsidR="00C66FAC" w:rsidRPr="00E06D7C" w:rsidRDefault="00C66FAC" w:rsidP="00C66FAC">
      <w:pPr>
        <w:rPr>
          <w:rFonts w:ascii="Arial" w:hAnsi="Arial" w:cs="Arial"/>
        </w:rPr>
      </w:pPr>
      <w:r w:rsidRPr="00E06D7C">
        <w:rPr>
          <w:rFonts w:ascii="Arial" w:hAnsi="Arial" w:cs="Arial"/>
        </w:rPr>
        <w:tab/>
        <w:t>Approved by: …………………………</w:t>
      </w:r>
    </w:p>
    <w:p w:rsidR="00C66FAC" w:rsidRPr="00E06D7C" w:rsidRDefault="00C66FAC" w:rsidP="00C66FAC">
      <w:pPr>
        <w:rPr>
          <w:rFonts w:ascii="Arial" w:hAnsi="Arial" w:cs="Arial"/>
        </w:rPr>
      </w:pPr>
    </w:p>
    <w:p w:rsidR="00C66FAC" w:rsidRPr="00E06D7C" w:rsidRDefault="00C66FAC" w:rsidP="00C66FAC">
      <w:pPr>
        <w:rPr>
          <w:rFonts w:ascii="Arial" w:hAnsi="Arial" w:cs="Arial"/>
        </w:rPr>
      </w:pPr>
      <w:r w:rsidRPr="00E06D7C">
        <w:rPr>
          <w:rFonts w:ascii="Arial" w:hAnsi="Arial" w:cs="Arial"/>
        </w:rPr>
        <w:tab/>
        <w:t>Date: ………………………………….</w:t>
      </w:r>
    </w:p>
    <w:p w:rsidR="00C66FAC" w:rsidRPr="00E06D7C" w:rsidRDefault="00C66FAC" w:rsidP="00C66FAC">
      <w:pPr>
        <w:rPr>
          <w:rFonts w:ascii="Arial" w:hAnsi="Arial" w:cs="Arial"/>
        </w:rPr>
      </w:pPr>
    </w:p>
    <w:p w:rsidR="00C66FAC" w:rsidRPr="00E06D7C" w:rsidRDefault="00C66FAC" w:rsidP="00C66FAC">
      <w:pPr>
        <w:rPr>
          <w:rFonts w:ascii="Arial" w:hAnsi="Arial" w:cs="Arial"/>
        </w:rPr>
      </w:pPr>
      <w:r w:rsidRPr="00E06D7C">
        <w:rPr>
          <w:rFonts w:ascii="Arial" w:hAnsi="Arial" w:cs="Arial"/>
        </w:rPr>
        <w:tab/>
        <w:t xml:space="preserve">Next review date:  July </w:t>
      </w:r>
      <w:r w:rsidR="00E06D7C">
        <w:rPr>
          <w:rFonts w:ascii="Arial" w:hAnsi="Arial" w:cs="Arial"/>
        </w:rPr>
        <w:t>2025</w:t>
      </w:r>
    </w:p>
    <w:sectPr w:rsidR="00C66FAC" w:rsidRPr="00E06D7C" w:rsidSect="00C66FA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494940"/>
    <w:multiLevelType w:val="hybridMultilevel"/>
    <w:tmpl w:val="D2B06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FAC"/>
    <w:rsid w:val="002B551B"/>
    <w:rsid w:val="002D5F8F"/>
    <w:rsid w:val="003A641B"/>
    <w:rsid w:val="005829C5"/>
    <w:rsid w:val="00686857"/>
    <w:rsid w:val="00771495"/>
    <w:rsid w:val="007F11A0"/>
    <w:rsid w:val="00836853"/>
    <w:rsid w:val="00855D67"/>
    <w:rsid w:val="008806B8"/>
    <w:rsid w:val="00910783"/>
    <w:rsid w:val="009D0C77"/>
    <w:rsid w:val="00B11265"/>
    <w:rsid w:val="00BB00DF"/>
    <w:rsid w:val="00C66FAC"/>
    <w:rsid w:val="00E06D7C"/>
    <w:rsid w:val="00F3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36D9F"/>
  <w15:docId w15:val="{7D492C78-59E1-43AF-81DC-15436EBC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6FAC"/>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29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29C5"/>
    <w:rPr>
      <w:rFonts w:ascii="Segoe UI" w:eastAsia="MS Mincho"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13FE6C7D</Template>
  <TotalTime>37</TotalTime>
  <Pages>13</Pages>
  <Words>1865</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Taylor</dc:creator>
  <cp:lastModifiedBy>Alison Taylor</cp:lastModifiedBy>
  <cp:revision>5</cp:revision>
  <cp:lastPrinted>2022-09-15T13:52:00Z</cp:lastPrinted>
  <dcterms:created xsi:type="dcterms:W3CDTF">2022-09-15T13:38:00Z</dcterms:created>
  <dcterms:modified xsi:type="dcterms:W3CDTF">2022-09-16T09:46:00Z</dcterms:modified>
</cp:coreProperties>
</file>